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7D0F99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2</w:t>
      </w:r>
      <w:r w:rsidR="00BA4E90">
        <w:rPr>
          <w:sz w:val="24"/>
        </w:rPr>
        <w:t>2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BA4E90">
        <w:rPr>
          <w:sz w:val="24"/>
        </w:rPr>
        <w:t>06</w:t>
      </w:r>
      <w:r>
        <w:rPr>
          <w:sz w:val="24"/>
        </w:rPr>
        <w:t xml:space="preserve"> </w:t>
      </w:r>
      <w:r w:rsidR="00BA4E90">
        <w:rPr>
          <w:sz w:val="24"/>
        </w:rPr>
        <w:t>декабря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A1668E" w:rsidP="00BB1003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</w:t>
      </w:r>
      <w:r w:rsidRPr="00A1668E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 городского Собрания</w:t>
      </w:r>
    </w:p>
    <w:p w:rsidR="00A1668E" w:rsidRPr="00A1668E" w:rsidRDefault="00A1668E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E97EC5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A1668E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A1668E" w:rsidRPr="00A1668E" w:rsidRDefault="00A1668E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  <w:tc>
          <w:tcPr>
            <w:tcW w:w="3856" w:type="dxa"/>
          </w:tcPr>
          <w:p w:rsidR="00E97EC5" w:rsidRPr="000E740F" w:rsidRDefault="00E97EC5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F72C89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E97EC5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</w:p>
          <w:p w:rsidR="00A1668E" w:rsidRPr="00C44B55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E97EC5" w:rsidRDefault="00E97EC5" w:rsidP="00E97EC5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Гуров З.Р.</w:t>
      </w:r>
      <w:r>
        <w:rPr>
          <w:sz w:val="24"/>
          <w:szCs w:val="24"/>
        </w:rPr>
        <w:t xml:space="preserve">, </w:t>
      </w:r>
      <w:r w:rsidRPr="009D1037">
        <w:rPr>
          <w:sz w:val="24"/>
          <w:szCs w:val="24"/>
        </w:rPr>
        <w:t>Нарусов М.А</w:t>
      </w:r>
      <w:r>
        <w:rPr>
          <w:sz w:val="24"/>
          <w:szCs w:val="24"/>
        </w:rPr>
        <w:t xml:space="preserve">., </w:t>
      </w:r>
      <w:r w:rsidRPr="00C44B55">
        <w:rPr>
          <w:sz w:val="24"/>
          <w:szCs w:val="24"/>
        </w:rPr>
        <w:t>Рожкова Н.Г.</w:t>
      </w:r>
      <w:r>
        <w:rPr>
          <w:sz w:val="24"/>
          <w:szCs w:val="24"/>
        </w:rPr>
        <w:t>,</w:t>
      </w:r>
      <w:r w:rsidRPr="00E97EC5">
        <w:rPr>
          <w:sz w:val="24"/>
          <w:szCs w:val="24"/>
        </w:rPr>
        <w:t xml:space="preserve"> </w:t>
      </w:r>
      <w:r>
        <w:rPr>
          <w:sz w:val="24"/>
          <w:szCs w:val="24"/>
        </w:rPr>
        <w:t>Скиртач Т.В., Фрай Ю.В.</w:t>
      </w:r>
    </w:p>
    <w:p w:rsidR="00F72C89" w:rsidRPr="00C44B55" w:rsidRDefault="00F72C89" w:rsidP="00F72C89">
      <w:pPr>
        <w:tabs>
          <w:tab w:val="left" w:pos="1202"/>
        </w:tabs>
        <w:ind w:right="141"/>
        <w:rPr>
          <w:sz w:val="24"/>
          <w:szCs w:val="24"/>
        </w:rPr>
      </w:pP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275225" w:rsidRDefault="0027522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3D6613" w:rsidRDefault="0027522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заместитель главы Администрации по вопросам городского хозяйства;</w:t>
      </w:r>
    </w:p>
    <w:p w:rsidR="003D6613" w:rsidRDefault="003D6613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E832AA" w:rsidRDefault="00E832AA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Вичканов Р. А. – начальник отдела арендных отношений Администрации города;</w:t>
      </w:r>
    </w:p>
    <w:p w:rsidR="00E832AA" w:rsidRDefault="00E832AA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Грицук О.А. – начальник отдела городского дизайна и рекламы Администрации города;</w:t>
      </w:r>
    </w:p>
    <w:p w:rsidR="000E740F" w:rsidRDefault="003A5A0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Черныш Н.В.</w:t>
      </w:r>
      <w:r w:rsidR="00A77CE4">
        <w:rPr>
          <w:sz w:val="24"/>
          <w:szCs w:val="24"/>
        </w:rPr>
        <w:t xml:space="preserve"> – начальник отдела </w:t>
      </w:r>
      <w:r>
        <w:rPr>
          <w:sz w:val="24"/>
          <w:szCs w:val="24"/>
        </w:rPr>
        <w:t>зкономической политики</w:t>
      </w:r>
      <w:r w:rsidR="00A77CE4">
        <w:rPr>
          <w:sz w:val="24"/>
          <w:szCs w:val="24"/>
        </w:rPr>
        <w:t xml:space="preserve"> Администрации города;</w:t>
      </w:r>
    </w:p>
    <w:p w:rsidR="003D6613" w:rsidRDefault="003D661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3D6613" w:rsidRPr="00C52914" w:rsidRDefault="003D661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 – заместитель председател</w:t>
      </w:r>
      <w:r w:rsidR="001A6C99">
        <w:rPr>
          <w:sz w:val="24"/>
          <w:szCs w:val="24"/>
        </w:rPr>
        <w:t>я</w:t>
      </w:r>
      <w:r>
        <w:rPr>
          <w:sz w:val="24"/>
          <w:szCs w:val="24"/>
        </w:rPr>
        <w:t xml:space="preserve"> Контрольно-счетной палаты;</w:t>
      </w:r>
    </w:p>
    <w:p w:rsidR="00F72C89" w:rsidRDefault="003D661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 И.Г</w:t>
      </w:r>
      <w:r w:rsidR="00F72C89">
        <w:rPr>
          <w:sz w:val="24"/>
          <w:szCs w:val="24"/>
        </w:rPr>
        <w:t xml:space="preserve">. </w:t>
      </w:r>
      <w:r w:rsidR="00F72C89" w:rsidRPr="00C529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</w:t>
      </w:r>
      <w:r w:rsidR="00F72C89" w:rsidRPr="00C52914">
        <w:rPr>
          <w:sz w:val="24"/>
          <w:szCs w:val="24"/>
        </w:rPr>
        <w:t>прокурор</w:t>
      </w:r>
      <w:r>
        <w:rPr>
          <w:sz w:val="24"/>
          <w:szCs w:val="24"/>
        </w:rPr>
        <w:t>а</w:t>
      </w:r>
      <w:r w:rsidR="00F171AC">
        <w:rPr>
          <w:sz w:val="24"/>
          <w:szCs w:val="24"/>
        </w:rPr>
        <w:t xml:space="preserve"> города Об</w:t>
      </w:r>
      <w:r>
        <w:rPr>
          <w:sz w:val="24"/>
          <w:szCs w:val="24"/>
        </w:rPr>
        <w:t>нинска.</w:t>
      </w:r>
    </w:p>
    <w:p w:rsidR="002A5602" w:rsidRDefault="002A5602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lastRenderedPageBreak/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F72C89" w:rsidRPr="001F1D9A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ПОВЕСТКА ДНЯ:</w:t>
      </w:r>
    </w:p>
    <w:p w:rsidR="002A5602" w:rsidRPr="00E97EC5" w:rsidRDefault="002A5602" w:rsidP="002A5602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EC5" w:rsidRDefault="00E97EC5" w:rsidP="00E97EC5">
      <w:pPr>
        <w:pStyle w:val="ac"/>
        <w:numPr>
          <w:ilvl w:val="0"/>
          <w:numId w:val="23"/>
        </w:num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97EC5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28.06.2016 № 03-14 «Об особенностях составления, рассмотрения и утверждения проекта бюджета города Обнинска на 2017 год и плановый период 2018 и 2019 годов»</w:t>
      </w:r>
    </w:p>
    <w:p w:rsidR="00E97EC5" w:rsidRPr="00E97EC5" w:rsidRDefault="00E97EC5" w:rsidP="00E97EC5">
      <w:pPr>
        <w:pStyle w:val="ac"/>
        <w:autoSpaceDE w:val="0"/>
        <w:autoSpaceDN w:val="0"/>
        <w:adjustRightInd w:val="0"/>
        <w:spacing w:after="0" w:line="240" w:lineRule="auto"/>
        <w:ind w:left="78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7EC5">
        <w:rPr>
          <w:rFonts w:ascii="Times New Roman" w:hAnsi="Times New Roman" w:cs="Times New Roman"/>
          <w:sz w:val="20"/>
          <w:szCs w:val="20"/>
        </w:rPr>
        <w:t>Пахоменко К.В. –  председатель комитета по бюджету, финансам и  налогам</w:t>
      </w:r>
    </w:p>
    <w:p w:rsidR="00E97EC5" w:rsidRPr="00E97EC5" w:rsidRDefault="00E97EC5" w:rsidP="00E97EC5">
      <w:pPr>
        <w:ind w:left="708" w:firstLine="708"/>
        <w:jc w:val="both"/>
        <w:rPr>
          <w:sz w:val="24"/>
          <w:szCs w:val="24"/>
        </w:rPr>
      </w:pPr>
      <w:r w:rsidRPr="00E97EC5">
        <w:t>Коновалова Л.И. – начальник Управления финансов  Администрации города</w:t>
      </w:r>
      <w:r w:rsidRPr="00E97EC5">
        <w:rPr>
          <w:sz w:val="24"/>
          <w:szCs w:val="24"/>
        </w:rPr>
        <w:t xml:space="preserve"> </w:t>
      </w:r>
    </w:p>
    <w:p w:rsidR="00E97EC5" w:rsidRPr="00E97EC5" w:rsidRDefault="00E97EC5" w:rsidP="00E97EC5">
      <w:pPr>
        <w:ind w:left="1080"/>
        <w:jc w:val="both"/>
        <w:outlineLvl w:val="0"/>
        <w:rPr>
          <w:sz w:val="24"/>
          <w:szCs w:val="24"/>
        </w:rPr>
      </w:pPr>
    </w:p>
    <w:p w:rsidR="00E97EC5" w:rsidRPr="00E97EC5" w:rsidRDefault="00E97EC5" w:rsidP="00E97EC5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7EC5">
        <w:rPr>
          <w:rFonts w:ascii="Times New Roman" w:hAnsi="Times New Roman" w:cs="Times New Roman"/>
          <w:sz w:val="24"/>
          <w:szCs w:val="24"/>
        </w:rPr>
        <w:t>О внесении дополнений в Положение о бюджетном процессе в городе Обнинске, утвержденное решением Обнинского  городского Собрания от 27.09.2011 № 05-24</w:t>
      </w:r>
    </w:p>
    <w:p w:rsidR="00E97EC5" w:rsidRPr="00E97EC5" w:rsidRDefault="00E97EC5" w:rsidP="00E97EC5">
      <w:pPr>
        <w:ind w:left="708" w:firstLine="708"/>
        <w:jc w:val="both"/>
      </w:pPr>
      <w:r w:rsidRPr="00E97EC5">
        <w:t>Пахоменко К.В. –  председатель комитета по бюджету, финансам и  налогам</w:t>
      </w:r>
    </w:p>
    <w:p w:rsidR="00E97EC5" w:rsidRPr="00E97EC5" w:rsidRDefault="00E97EC5" w:rsidP="00E97EC5">
      <w:pPr>
        <w:ind w:left="708" w:firstLine="708"/>
        <w:jc w:val="both"/>
        <w:rPr>
          <w:sz w:val="24"/>
          <w:szCs w:val="24"/>
        </w:rPr>
      </w:pPr>
      <w:r w:rsidRPr="00E97EC5">
        <w:t xml:space="preserve">Коновалова Л.И. – начальник Управления финансов  Администрации города </w:t>
      </w:r>
    </w:p>
    <w:p w:rsidR="00E97EC5" w:rsidRPr="00E97EC5" w:rsidRDefault="00E97EC5" w:rsidP="00E97EC5">
      <w:pPr>
        <w:jc w:val="both"/>
        <w:outlineLvl w:val="0"/>
        <w:rPr>
          <w:sz w:val="24"/>
          <w:szCs w:val="24"/>
        </w:rPr>
      </w:pPr>
    </w:p>
    <w:p w:rsidR="00E97EC5" w:rsidRPr="00E97EC5" w:rsidRDefault="00E97EC5" w:rsidP="00E97EC5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7EC5">
        <w:rPr>
          <w:rFonts w:ascii="Times New Roman" w:hAnsi="Times New Roman" w:cs="Times New Roman"/>
          <w:sz w:val="24"/>
          <w:szCs w:val="24"/>
        </w:rPr>
        <w:t>О проекте решения Обнинского городского Собрания  «О бюджете города Обнинска на 2017 год и плановый период 2018 и 2019 годов»</w:t>
      </w:r>
    </w:p>
    <w:p w:rsidR="00E97EC5" w:rsidRPr="00E97EC5" w:rsidRDefault="00E97EC5" w:rsidP="00E97EC5">
      <w:pPr>
        <w:ind w:left="1416"/>
        <w:jc w:val="both"/>
      </w:pPr>
      <w:r w:rsidRPr="00E97EC5">
        <w:t>Ананьев Г.Е. – заместитель главы Администрации города по экономическому развитию</w:t>
      </w:r>
    </w:p>
    <w:p w:rsidR="00E97EC5" w:rsidRPr="00E97EC5" w:rsidRDefault="00E97EC5" w:rsidP="00E97EC5">
      <w:pPr>
        <w:ind w:left="708" w:firstLine="708"/>
        <w:jc w:val="both"/>
        <w:outlineLvl w:val="0"/>
      </w:pPr>
      <w:r w:rsidRPr="00E97EC5">
        <w:t xml:space="preserve">Коновалова Л.И. – начальник Управления финансов  Администрации города </w:t>
      </w:r>
    </w:p>
    <w:p w:rsidR="00E97EC5" w:rsidRPr="00E97EC5" w:rsidRDefault="00E97EC5" w:rsidP="00E97EC5">
      <w:pPr>
        <w:ind w:left="708" w:firstLine="708"/>
        <w:jc w:val="both"/>
        <w:outlineLvl w:val="0"/>
      </w:pPr>
      <w:r w:rsidRPr="00E97EC5">
        <w:t>Артемьев Г.Ю. – председатель Контрольно-счетной палаты МО «Город Обнинск»</w:t>
      </w:r>
    </w:p>
    <w:p w:rsidR="002A5602" w:rsidRDefault="00E97EC5" w:rsidP="00E97EC5">
      <w:pPr>
        <w:ind w:left="708" w:firstLine="708"/>
        <w:jc w:val="both"/>
      </w:pPr>
      <w:r w:rsidRPr="00E97EC5">
        <w:t>Пахоменко  К.В. –  председатель комитета по бюджету, финансам и  налогам</w:t>
      </w:r>
    </w:p>
    <w:p w:rsidR="00E97EC5" w:rsidRPr="00E97EC5" w:rsidRDefault="00E97EC5" w:rsidP="00E97EC5">
      <w:pPr>
        <w:ind w:left="708" w:firstLine="708"/>
        <w:jc w:val="both"/>
        <w:rPr>
          <w:sz w:val="24"/>
          <w:szCs w:val="24"/>
        </w:rPr>
      </w:pPr>
    </w:p>
    <w:p w:rsidR="00E97EC5" w:rsidRPr="00E97EC5" w:rsidRDefault="00E97EC5" w:rsidP="00D97A55">
      <w:pPr>
        <w:pStyle w:val="2"/>
        <w:numPr>
          <w:ilvl w:val="0"/>
          <w:numId w:val="23"/>
        </w:numPr>
      </w:pPr>
      <w:r>
        <w:t xml:space="preserve">О признании утратившим силу решения Обнинского городского Собрания от 29.01.2008 № 05-55 «Об утверждении Порядка установки рекламных конструкций на территории муниципального образования «Город Обнинск» </w:t>
      </w:r>
      <w:r w:rsidR="00D97A55">
        <w:t>(в редакции решений Обнинского городского Собрания от 26.11.2009 № 04-79, от 02.11.2010 № 09-12, 18.10.2011 № 08-25)</w:t>
      </w:r>
    </w:p>
    <w:p w:rsidR="00E97EC5" w:rsidRPr="00E97EC5" w:rsidRDefault="00D97A55" w:rsidP="00E97EC5">
      <w:pPr>
        <w:ind w:left="708" w:firstLine="708"/>
        <w:jc w:val="both"/>
        <w:rPr>
          <w:sz w:val="24"/>
          <w:szCs w:val="24"/>
        </w:rPr>
      </w:pPr>
      <w:r>
        <w:t>Березнер Л.А.</w:t>
      </w:r>
      <w:r w:rsidRPr="00E97EC5">
        <w:t xml:space="preserve"> –  председатель комитета по </w:t>
      </w:r>
      <w:r>
        <w:t>экономической политике</w:t>
      </w:r>
    </w:p>
    <w:p w:rsidR="00E97EC5" w:rsidRPr="00E97EC5" w:rsidRDefault="00D97A55" w:rsidP="00E97EC5">
      <w:pPr>
        <w:ind w:left="708" w:firstLine="708"/>
        <w:jc w:val="both"/>
        <w:rPr>
          <w:sz w:val="24"/>
          <w:szCs w:val="24"/>
        </w:rPr>
      </w:pPr>
      <w:r>
        <w:t>Стрельцов Д.С</w:t>
      </w:r>
      <w:r w:rsidRPr="00E97EC5">
        <w:t xml:space="preserve">. – заместитель главы Администрации города по </w:t>
      </w:r>
      <w:r>
        <w:t>вопросам городского хозяйства</w:t>
      </w:r>
    </w:p>
    <w:p w:rsidR="00E97EC5" w:rsidRPr="00E97EC5" w:rsidRDefault="00E97EC5" w:rsidP="00E97EC5">
      <w:pPr>
        <w:ind w:left="708" w:firstLine="708"/>
        <w:jc w:val="both"/>
        <w:rPr>
          <w:sz w:val="24"/>
          <w:szCs w:val="24"/>
        </w:rPr>
      </w:pPr>
    </w:p>
    <w:p w:rsidR="00F72C89" w:rsidRPr="002A5602" w:rsidRDefault="002A5602" w:rsidP="002A5602">
      <w:pPr>
        <w:ind w:left="786" w:firstLine="348"/>
        <w:rPr>
          <w:sz w:val="24"/>
          <w:szCs w:val="24"/>
        </w:rPr>
      </w:pPr>
      <w:r w:rsidRPr="002A5602">
        <w:rPr>
          <w:sz w:val="24"/>
          <w:szCs w:val="24"/>
        </w:rPr>
        <w:t>Разное</w:t>
      </w:r>
      <w:r>
        <w:rPr>
          <w:sz w:val="24"/>
          <w:szCs w:val="24"/>
        </w:rPr>
        <w:t>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A75557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A75557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407E6E" w:rsidRPr="000E740F" w:rsidRDefault="001F302A" w:rsidP="006E60F2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1F302A" w:rsidRPr="000E740F" w:rsidRDefault="001F302A" w:rsidP="006E60F2">
      <w:pPr>
        <w:jc w:val="both"/>
        <w:rPr>
          <w:sz w:val="24"/>
          <w:szCs w:val="24"/>
        </w:rPr>
      </w:pPr>
    </w:p>
    <w:p w:rsidR="0009439C" w:rsidRDefault="006334BF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9439C" w:rsidRPr="00D577B6" w:rsidRDefault="00A75557" w:rsidP="0009439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ПАХОМЕНКО К.В</w:t>
      </w:r>
      <w:r w:rsidRPr="00D577B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7EC5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28.06.2016 № 03-14 «Об особенностях составления, рассмотрения и утверждения проекта бюджета города Обнинска на 2017 год и плановый период 2018 и 2019 годов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557" w:rsidRDefault="00A75557" w:rsidP="00A755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</w:t>
      </w:r>
      <w:r w:rsidR="00AF1689">
        <w:rPr>
          <w:sz w:val="24"/>
          <w:szCs w:val="24"/>
        </w:rPr>
        <w:t xml:space="preserve"> </w:t>
      </w:r>
      <w:r w:rsidR="002A0AE1">
        <w:rPr>
          <w:sz w:val="24"/>
          <w:szCs w:val="24"/>
        </w:rPr>
        <w:t>доложил</w:t>
      </w:r>
      <w:r w:rsidR="00AF1689">
        <w:rPr>
          <w:sz w:val="24"/>
          <w:szCs w:val="24"/>
        </w:rPr>
        <w:t xml:space="preserve">, что </w:t>
      </w:r>
      <w:r w:rsidR="00083DFE">
        <w:rPr>
          <w:sz w:val="24"/>
          <w:szCs w:val="24"/>
        </w:rPr>
        <w:t xml:space="preserve">28 июня 2016 года городское Собрание приняло решение </w:t>
      </w:r>
      <w:r w:rsidR="00083DFE" w:rsidRPr="00E97EC5">
        <w:rPr>
          <w:sz w:val="24"/>
          <w:szCs w:val="24"/>
        </w:rPr>
        <w:t>№ 03-14 «Об особенностях составления, рассмотрения и утверждения проекта бюджета города Обнинска на 2017 год и плановый период 2018 и 2019 годов</w:t>
      </w:r>
      <w:r w:rsidR="00083DFE" w:rsidRPr="00815CCC">
        <w:rPr>
          <w:sz w:val="24"/>
          <w:szCs w:val="24"/>
        </w:rPr>
        <w:t>»</w:t>
      </w:r>
      <w:r w:rsidR="00083DFE">
        <w:rPr>
          <w:sz w:val="24"/>
          <w:szCs w:val="24"/>
        </w:rPr>
        <w:t>. В связи с вступлением в силу Федерального закона от 30.11.2016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 w:rsidR="00AE0DAC">
        <w:rPr>
          <w:sz w:val="24"/>
          <w:szCs w:val="24"/>
        </w:rPr>
        <w:t xml:space="preserve">, в наше решение </w:t>
      </w:r>
      <w:r w:rsidR="00AE0DAC" w:rsidRPr="00E97EC5">
        <w:rPr>
          <w:sz w:val="24"/>
          <w:szCs w:val="24"/>
        </w:rPr>
        <w:t>№ 03-14 «Об особенностях составления, рассмотрения и утверждения проекта бюджета города Обнинска на 2017 год и плановый период 2018 и 2019 годов</w:t>
      </w:r>
      <w:r w:rsidR="00AE0DAC" w:rsidRPr="00815CCC">
        <w:rPr>
          <w:sz w:val="24"/>
          <w:szCs w:val="24"/>
        </w:rPr>
        <w:t>»</w:t>
      </w:r>
      <w:r w:rsidR="00AE0DAC">
        <w:rPr>
          <w:sz w:val="24"/>
          <w:szCs w:val="24"/>
        </w:rPr>
        <w:t xml:space="preserve"> необходимо внести измене</w:t>
      </w:r>
      <w:r w:rsidR="002725A5">
        <w:rPr>
          <w:sz w:val="24"/>
          <w:szCs w:val="24"/>
        </w:rPr>
        <w:t>н</w:t>
      </w:r>
      <w:r w:rsidR="00AE0DAC">
        <w:rPr>
          <w:sz w:val="24"/>
          <w:szCs w:val="24"/>
        </w:rPr>
        <w:t>ия.</w:t>
      </w:r>
    </w:p>
    <w:p w:rsidR="00AE0DAC" w:rsidRDefault="00AE0DAC" w:rsidP="00AE0DAC">
      <w:pPr>
        <w:pStyle w:val="2"/>
        <w:jc w:val="both"/>
      </w:pPr>
      <w:r>
        <w:t xml:space="preserve">Пояснил, что </w:t>
      </w:r>
      <w:r w:rsidRPr="003A503F">
        <w:t xml:space="preserve">статьей 2 вышеуказанного </w:t>
      </w:r>
      <w:r>
        <w:t>Ф</w:t>
      </w:r>
      <w:r w:rsidRPr="003A503F">
        <w:t>едерального закона приостанавливается до 1 января 2017 года действие норм Бюджетного кодекса Российской Федерации:</w:t>
      </w:r>
    </w:p>
    <w:p w:rsidR="00AE0DAC" w:rsidRPr="003A503F" w:rsidRDefault="00AE0DAC" w:rsidP="00AE0DAC">
      <w:pPr>
        <w:pStyle w:val="2"/>
        <w:jc w:val="both"/>
      </w:pPr>
      <w:r w:rsidRPr="003A503F">
        <w:t>- в части утверждения законом (решением) о бюджете в составе основных характеристик на плановый период условно утверждаемых расходов (не распределенных в плановом периоде в соответствии с классификацией расходов бюджетов бюджетных ассигнований);</w:t>
      </w:r>
    </w:p>
    <w:p w:rsidR="00AE0DAC" w:rsidRDefault="00AE0DAC" w:rsidP="00AE0DAC">
      <w:pPr>
        <w:pStyle w:val="2"/>
        <w:jc w:val="both"/>
      </w:pPr>
      <w:r w:rsidRPr="00AE0DAC">
        <w:t>- в части представления в составе документов и материалов, представляемых одновременно с проектом бюджета, «реестров источников доходов бюджетов бюджетной системы Российской Федерации».</w:t>
      </w:r>
    </w:p>
    <w:p w:rsidR="00AE0DAC" w:rsidRDefault="00AE0DAC" w:rsidP="00AE0DAC">
      <w:pPr>
        <w:pStyle w:val="2"/>
        <w:rPr>
          <w:szCs w:val="24"/>
        </w:rPr>
      </w:pPr>
      <w:r>
        <w:t>Данный проект решения рассмотрен на комитете по бюджету, финансам и налогам и рекомендован к принятию городским Собранием.</w:t>
      </w:r>
    </w:p>
    <w:p w:rsidR="00AB7966" w:rsidRDefault="00AB7966" w:rsidP="00517AB1">
      <w:pPr>
        <w:ind w:firstLine="567"/>
        <w:jc w:val="both"/>
        <w:rPr>
          <w:sz w:val="24"/>
          <w:szCs w:val="24"/>
        </w:rPr>
      </w:pPr>
    </w:p>
    <w:p w:rsidR="00AE0DAC" w:rsidRDefault="00AE0DAC" w:rsidP="00AE0DA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AE0DAC" w:rsidRPr="00E46FF8" w:rsidRDefault="00AE0DAC" w:rsidP="00AE0DAC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</w:p>
    <w:p w:rsidR="00AE0DAC" w:rsidRPr="00E46FF8" w:rsidRDefault="00AE0DAC" w:rsidP="00AE0DAC">
      <w:pPr>
        <w:pStyle w:val="2"/>
      </w:pPr>
    </w:p>
    <w:p w:rsidR="00AE0DAC" w:rsidRDefault="00AE0DAC" w:rsidP="00AE0DAC">
      <w:pPr>
        <w:pStyle w:val="2"/>
      </w:pPr>
      <w:r>
        <w:t>ВИКУЛИН В.В. предоставил слово Коноваловой Л.И.</w:t>
      </w:r>
    </w:p>
    <w:p w:rsidR="00AE0DAC" w:rsidRPr="00AE0DAC" w:rsidRDefault="00AE0DAC" w:rsidP="00AE0DAC">
      <w:pPr>
        <w:ind w:firstLine="567"/>
        <w:rPr>
          <w:sz w:val="24"/>
          <w:szCs w:val="24"/>
          <w:lang w:eastAsia="ru-RU"/>
        </w:rPr>
      </w:pPr>
      <w:r w:rsidRPr="00AE0DAC">
        <w:rPr>
          <w:sz w:val="24"/>
          <w:szCs w:val="24"/>
          <w:lang w:eastAsia="ru-RU"/>
        </w:rPr>
        <w:t xml:space="preserve">КОНОВАЛОВА Л.И. </w:t>
      </w:r>
      <w:r>
        <w:rPr>
          <w:sz w:val="24"/>
          <w:szCs w:val="24"/>
          <w:lang w:eastAsia="ru-RU"/>
        </w:rPr>
        <w:t>сказала, что ей добавить нечего к вышесказанному.</w:t>
      </w:r>
    </w:p>
    <w:p w:rsidR="00AE0DAC" w:rsidRPr="00AE0DAC" w:rsidRDefault="00AE0DAC" w:rsidP="00AE0DAC">
      <w:pPr>
        <w:pStyle w:val="2"/>
        <w:rPr>
          <w:szCs w:val="24"/>
        </w:rPr>
      </w:pPr>
    </w:p>
    <w:p w:rsidR="00AB7966" w:rsidRPr="00AE0DAC" w:rsidRDefault="00AE0DAC" w:rsidP="00AE0DAC">
      <w:pPr>
        <w:pStyle w:val="2"/>
        <w:rPr>
          <w:szCs w:val="24"/>
        </w:rPr>
      </w:pPr>
      <w:r>
        <w:rPr>
          <w:szCs w:val="24"/>
        </w:rPr>
        <w:t>ВИКУЛИН В.В. п</w:t>
      </w:r>
      <w:r w:rsidRPr="00AE0DAC">
        <w:rPr>
          <w:szCs w:val="24"/>
        </w:rPr>
        <w:t>оставил проект решения на голосование.</w:t>
      </w:r>
    </w:p>
    <w:p w:rsidR="00AE0DAC" w:rsidRPr="00AE0DAC" w:rsidRDefault="00AE0DAC" w:rsidP="00AE0DAC">
      <w:pPr>
        <w:jc w:val="both"/>
        <w:rPr>
          <w:sz w:val="24"/>
          <w:szCs w:val="24"/>
        </w:rPr>
      </w:pPr>
    </w:p>
    <w:p w:rsidR="00517AB1" w:rsidRPr="005F3403" w:rsidRDefault="00A75557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- 25, «против» - 0</w:t>
      </w:r>
      <w:r w:rsidR="00517AB1" w:rsidRPr="005F3403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="00517AB1" w:rsidRPr="005F3403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</w:t>
      </w:r>
      <w:r w:rsidR="00BA22FD">
        <w:rPr>
          <w:sz w:val="24"/>
          <w:szCs w:val="24"/>
        </w:rPr>
        <w:t>1-2</w:t>
      </w:r>
      <w:r w:rsidR="00A75557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09439C" w:rsidRPr="005F3403" w:rsidRDefault="0009439C" w:rsidP="0009439C">
      <w:pPr>
        <w:suppressAutoHyphens w:val="0"/>
        <w:jc w:val="both"/>
        <w:rPr>
          <w:sz w:val="24"/>
          <w:szCs w:val="24"/>
        </w:rPr>
      </w:pP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17AB1" w:rsidRPr="00D577B6" w:rsidRDefault="00517AB1" w:rsidP="00517A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C5DA3">
        <w:rPr>
          <w:rFonts w:ascii="Times New Roman" w:hAnsi="Times New Roman" w:cs="Times New Roman"/>
          <w:sz w:val="24"/>
          <w:szCs w:val="24"/>
        </w:rPr>
        <w:t>ПАХОМЕНКО К.В</w:t>
      </w:r>
      <w:r w:rsidRPr="00D577B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второму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 w:rsidR="00BA22FD" w:rsidRPr="002A5602">
        <w:rPr>
          <w:rFonts w:ascii="Times New Roman" w:hAnsi="Times New Roman" w:cs="Times New Roman"/>
          <w:sz w:val="24"/>
          <w:szCs w:val="24"/>
        </w:rPr>
        <w:t>«</w:t>
      </w:r>
      <w:r w:rsidR="007A2F66" w:rsidRPr="00E97EC5">
        <w:rPr>
          <w:rFonts w:ascii="Times New Roman" w:hAnsi="Times New Roman" w:cs="Times New Roman"/>
          <w:sz w:val="24"/>
          <w:szCs w:val="24"/>
        </w:rPr>
        <w:t>О внесении дополнений в Положение о бюджетном процессе в городе Обнинске, утвержденное решением Обнинского  городского Собрания от 27.09.2011 № 05-24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7A2F66" w:rsidRDefault="007A2F66" w:rsidP="007A2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</w:t>
      </w:r>
      <w:r w:rsidR="00517AB1">
        <w:rPr>
          <w:sz w:val="24"/>
          <w:szCs w:val="24"/>
        </w:rPr>
        <w:t>.</w:t>
      </w:r>
      <w:r w:rsidR="00517AB1" w:rsidRPr="00D577B6">
        <w:rPr>
          <w:sz w:val="24"/>
          <w:szCs w:val="24"/>
        </w:rPr>
        <w:t xml:space="preserve"> доложил, что</w:t>
      </w:r>
      <w:r w:rsidR="00E15361">
        <w:rPr>
          <w:sz w:val="24"/>
          <w:szCs w:val="24"/>
        </w:rPr>
        <w:t xml:space="preserve"> </w:t>
      </w:r>
      <w:r w:rsidR="004C17F0">
        <w:rPr>
          <w:sz w:val="24"/>
          <w:szCs w:val="24"/>
        </w:rPr>
        <w:t xml:space="preserve">28 июня 2016 года городское Собрание приняло решение о </w:t>
      </w:r>
      <w:r w:rsidR="004C17F0" w:rsidRPr="00E97EC5">
        <w:rPr>
          <w:sz w:val="24"/>
          <w:szCs w:val="24"/>
        </w:rPr>
        <w:t>внесении дополнений в Положение о бюджетном процессе в городе Обнинске, утвержденное решением Обнинского  городского Собрания от 27.09.2011 № 05-24</w:t>
      </w:r>
      <w:r w:rsidR="004C17F0">
        <w:rPr>
          <w:sz w:val="24"/>
          <w:szCs w:val="24"/>
        </w:rPr>
        <w:t xml:space="preserve"> на основании внесенных изменений в Бюджетный кодекс Российской Федерации. </w:t>
      </w:r>
    </w:p>
    <w:p w:rsidR="004C17F0" w:rsidRDefault="004C17F0" w:rsidP="007A2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в </w:t>
      </w:r>
      <w:r w:rsidRPr="005159E7">
        <w:rPr>
          <w:sz w:val="24"/>
          <w:szCs w:val="24"/>
        </w:rPr>
        <w:t>соответствии с</w:t>
      </w:r>
      <w:r>
        <w:rPr>
          <w:sz w:val="24"/>
          <w:szCs w:val="24"/>
        </w:rPr>
        <w:t>о статьей 217 Бюджетного кодекса Российской Федерации необходимо внести следующие дополнения в Положение о бюджетном процессе в городе Обнинске, утвержденное решением Обнинского городского Собрания от 27.09.2011 № 05-24:</w:t>
      </w:r>
    </w:p>
    <w:p w:rsidR="004C17F0" w:rsidRDefault="004C17F0" w:rsidP="004C17F0">
      <w:pPr>
        <w:numPr>
          <w:ilvl w:val="0"/>
          <w:numId w:val="29"/>
        </w:numPr>
        <w:tabs>
          <w:tab w:val="left" w:pos="993"/>
          <w:tab w:val="left" w:pos="9071"/>
        </w:tabs>
        <w:suppressAutoHyphens w:val="0"/>
        <w:autoSpaceDE w:val="0"/>
        <w:autoSpaceDN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Пункт 2 статьи 4 дополнить подпунктом о) следующего содержания:</w:t>
      </w:r>
    </w:p>
    <w:p w:rsidR="004C17F0" w:rsidRDefault="004C17F0" w:rsidP="004C17F0">
      <w:pPr>
        <w:tabs>
          <w:tab w:val="left" w:pos="0"/>
          <w:tab w:val="left" w:pos="9071"/>
        </w:tabs>
        <w:ind w:right="-1" w:firstLine="1068"/>
        <w:jc w:val="both"/>
        <w:rPr>
          <w:sz w:val="24"/>
          <w:szCs w:val="24"/>
        </w:rPr>
      </w:pPr>
      <w:r>
        <w:rPr>
          <w:sz w:val="24"/>
          <w:szCs w:val="24"/>
        </w:rPr>
        <w:t>о) дополнительные основания для внесения изменений в сводную бюджетную роспись без внесения изменений в решение о бюджете города в соответствии с приказами начальника Управления финансов Администрации города Обнинска.</w:t>
      </w:r>
    </w:p>
    <w:p w:rsidR="004C17F0" w:rsidRDefault="004C17F0" w:rsidP="004C17F0">
      <w:pPr>
        <w:numPr>
          <w:ilvl w:val="0"/>
          <w:numId w:val="29"/>
        </w:numPr>
        <w:tabs>
          <w:tab w:val="left" w:pos="993"/>
          <w:tab w:val="left" w:pos="9071"/>
        </w:tabs>
        <w:suppressAutoHyphens w:val="0"/>
        <w:autoSpaceDE w:val="0"/>
        <w:autoSpaceDN w:val="0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Абзац первый пункта 4 статьи 7 изложить в новой редакции:</w:t>
      </w:r>
    </w:p>
    <w:p w:rsidR="004C17F0" w:rsidRDefault="004C17F0" w:rsidP="004C17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Предметом рассмотрения проекта решения Обнинского городского Собрания о бюджете города на очередной финансовый год и плановый период во втором чтении являются текстовые статьи проекта бюджета города,</w:t>
      </w:r>
      <w:r w:rsidRPr="00816A06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включая дополнительные основания для внесения изменений в сводную бюджетную роспись без внесения изменений в решение о бюджете города в соответствии с приказами начальника Управления финансов Администрации города Обнинска.</w:t>
      </w:r>
    </w:p>
    <w:p w:rsidR="008B2A40" w:rsidRDefault="004C17F0" w:rsidP="00AC1A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Сказал, что данный проект решения рассмотрен на заседании комитета по бюджету, финансам и налогам и рекомендован к принятию.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80F56" w:rsidRDefault="00680F56" w:rsidP="00680F56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BC6B63" w:rsidRPr="00EB26E8" w:rsidRDefault="00680F56" w:rsidP="00680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BC6B63" w:rsidRPr="005F3403" w:rsidRDefault="00BC6B63" w:rsidP="00BC6B63">
      <w:pPr>
        <w:suppressAutoHyphens w:val="0"/>
        <w:jc w:val="both"/>
        <w:rPr>
          <w:sz w:val="24"/>
          <w:szCs w:val="24"/>
        </w:rPr>
      </w:pPr>
    </w:p>
    <w:p w:rsidR="00BC6B63" w:rsidRPr="005F3403" w:rsidRDefault="00BC6B63" w:rsidP="00BC6B6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7A2F66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BC6B63" w:rsidRDefault="00BA22FD" w:rsidP="00BC6B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02-2</w:t>
      </w:r>
      <w:r w:rsidR="007A2F66">
        <w:rPr>
          <w:sz w:val="24"/>
          <w:szCs w:val="24"/>
        </w:rPr>
        <w:t>2</w:t>
      </w:r>
      <w:r w:rsidR="00BC6B63" w:rsidRPr="005F3403">
        <w:rPr>
          <w:sz w:val="24"/>
          <w:szCs w:val="24"/>
        </w:rPr>
        <w:t xml:space="preserve"> принято и прилагается.</w:t>
      </w:r>
    </w:p>
    <w:p w:rsidR="00994E7D" w:rsidRDefault="00994E7D" w:rsidP="00BC6B63">
      <w:pPr>
        <w:ind w:firstLine="567"/>
        <w:jc w:val="both"/>
        <w:rPr>
          <w:sz w:val="24"/>
          <w:szCs w:val="24"/>
        </w:rPr>
      </w:pPr>
    </w:p>
    <w:p w:rsidR="00994E7D" w:rsidRDefault="00994E7D" w:rsidP="00994E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A22FD" w:rsidRDefault="00994E7D" w:rsidP="00E53F97">
      <w:pPr>
        <w:pStyle w:val="2"/>
        <w:jc w:val="both"/>
      </w:pPr>
      <w:r w:rsidRPr="00D577B6">
        <w:t xml:space="preserve">СЛУШАЛИ: </w:t>
      </w:r>
      <w:r w:rsidR="007A2F66">
        <w:t>АНАНЬЕВА Г.Е</w:t>
      </w:r>
      <w:r w:rsidRPr="00D577B6">
        <w:t xml:space="preserve">. по </w:t>
      </w:r>
      <w:r>
        <w:t xml:space="preserve">третьему </w:t>
      </w:r>
      <w:r w:rsidRPr="00D577B6">
        <w:t xml:space="preserve">вопросу повестки заседания городского Собрания </w:t>
      </w:r>
      <w:r>
        <w:t>«</w:t>
      </w:r>
      <w:r w:rsidR="007A2F66" w:rsidRPr="00E97EC5">
        <w:t>О проекте решения Обнинского городского Собрания  «О бюджете города Обнинска на 2017 год и плановый период 2018 и 2019 годов»</w:t>
      </w:r>
      <w:r w:rsidRPr="00C22468">
        <w:t>.</w:t>
      </w:r>
    </w:p>
    <w:p w:rsidR="00FC135D" w:rsidRDefault="007A2F66" w:rsidP="00E53F97">
      <w:pPr>
        <w:pStyle w:val="2"/>
        <w:jc w:val="both"/>
      </w:pPr>
      <w:r>
        <w:t>АНАНЬЕВ Г.Е</w:t>
      </w:r>
      <w:r w:rsidR="00994E7D" w:rsidRPr="00BA22FD">
        <w:t>. доложил, что</w:t>
      </w:r>
      <w:r w:rsidR="00AE77F8" w:rsidRPr="00BA22FD">
        <w:t xml:space="preserve"> </w:t>
      </w:r>
      <w:r w:rsidR="00FC135D">
        <w:t>прогноз социально-экономического развития города Обнинска на 2017 год и плановый период 2018 и 2019 годов основан</w:t>
      </w:r>
      <w:r w:rsidR="0001302C">
        <w:t xml:space="preserve"> на динамике основных показателей</w:t>
      </w:r>
      <w:r w:rsidR="00FC135D">
        <w:t xml:space="preserve"> развития города 2015 года и текущего периода 2016 года, а также на сценарных условиях </w:t>
      </w:r>
      <w:r w:rsidR="00FC135D" w:rsidRPr="00E53F97">
        <w:rPr>
          <w:rStyle w:val="20"/>
        </w:rPr>
        <w:t>развития экономики Калужской области 2017 – 2019 годов. При подготовке прогнозного плана</w:t>
      </w:r>
      <w:r w:rsidR="00FC135D">
        <w:t xml:space="preserve"> были использованы данные организаций и предприятий города. Запросы об итогах 2015 года, оценка 2016 года и прогноз 2017 – 2019 годов были направлены в адрес 247 предприятий и организаций города.</w:t>
      </w:r>
    </w:p>
    <w:p w:rsidR="00FC135D" w:rsidRDefault="00FC135D" w:rsidP="00E53F97">
      <w:pPr>
        <w:pStyle w:val="2"/>
        <w:jc w:val="both"/>
      </w:pPr>
      <w:r>
        <w:t>Сказал, что о</w:t>
      </w:r>
      <w:r w:rsidRPr="00FC135D">
        <w:t>сновываясь на  показателях отдельных секторов экономики города в текущем периоде 2016 года, можно ожидать, что:</w:t>
      </w:r>
      <w:r>
        <w:t xml:space="preserve"> в </w:t>
      </w:r>
      <w:r w:rsidRPr="00FC135D">
        <w:t>целом результаты 2016 года будут несколько ниже,  чем ожидалось ранее</w:t>
      </w:r>
      <w:r w:rsidR="002725A5">
        <w:t>,</w:t>
      </w:r>
      <w:r>
        <w:t xml:space="preserve"> и </w:t>
      </w:r>
      <w:r w:rsidRPr="00FC135D">
        <w:t>падение относительно уровня 2015 года будет не больше, чем в 2015 году по отношению к 2014 году.</w:t>
      </w:r>
    </w:p>
    <w:p w:rsidR="00C85C3E" w:rsidRPr="00FC135D" w:rsidRDefault="0001302C" w:rsidP="00E53F97">
      <w:pPr>
        <w:pStyle w:val="2"/>
        <w:jc w:val="both"/>
      </w:pPr>
      <w:r>
        <w:t>Сообщил, ч</w:t>
      </w:r>
      <w:r w:rsidR="00C85C3E">
        <w:t>то касается производственной промышленности, п</w:t>
      </w:r>
      <w:r w:rsidR="00C85C3E" w:rsidRPr="00C85C3E">
        <w:t>о и</w:t>
      </w:r>
      <w:r>
        <w:t>тогам 2016 года, объем отгружаемой</w:t>
      </w:r>
      <w:r w:rsidR="00C85C3E" w:rsidRPr="00C85C3E">
        <w:t xml:space="preserve"> промышленной продукции, работ и услуг промышленного характера составит 47 млрд. рублей.</w:t>
      </w:r>
      <w:r w:rsidR="00196CFB">
        <w:t xml:space="preserve"> </w:t>
      </w:r>
      <w:r w:rsidR="00C85C3E" w:rsidRPr="00C85C3E">
        <w:t>Положительную динамику во многом</w:t>
      </w:r>
      <w:r>
        <w:t xml:space="preserve"> определяет значительный объем </w:t>
      </w:r>
      <w:r w:rsidR="00C85C3E" w:rsidRPr="00C85C3E">
        <w:t>производства</w:t>
      </w:r>
      <w:r>
        <w:t xml:space="preserve"> </w:t>
      </w:r>
      <w:r w:rsidR="00C85C3E" w:rsidRPr="00C85C3E">
        <w:t>химической промышленности, а именно, ф</w:t>
      </w:r>
      <w:r>
        <w:t xml:space="preserve">армацевтического производства. </w:t>
      </w:r>
      <w:r w:rsidR="00C85C3E" w:rsidRPr="00C85C3E">
        <w:t>Без учета объемов промышленного производства введенного в 2015 году завода «Ниармедик фарма» индекс физического объема в целом по городу составил бы около 99% к уровню 2015 года.</w:t>
      </w:r>
      <w:r w:rsidR="00C85C3E">
        <w:t xml:space="preserve"> </w:t>
      </w:r>
      <w:r w:rsidR="00C85C3E" w:rsidRPr="00C85C3E">
        <w:t>Объем отгруженной промышленной продукции в 2017 году составит 51 млрд. рублей, а к  2019 году достигнет 58 млрд. рублей.</w:t>
      </w:r>
    </w:p>
    <w:p w:rsidR="007A2F66" w:rsidRDefault="00C85C3E" w:rsidP="00E53F97">
      <w:pPr>
        <w:pStyle w:val="2"/>
        <w:jc w:val="both"/>
      </w:pPr>
      <w:r>
        <w:t>Сказал, что с</w:t>
      </w:r>
      <w:r w:rsidRPr="00C85C3E">
        <w:t>овокупный объем строительных работ, выполненных собственными силами предприятий и организаций города</w:t>
      </w:r>
      <w:r>
        <w:t>,</w:t>
      </w:r>
      <w:r w:rsidRPr="00C85C3E">
        <w:t xml:space="preserve"> будет постепенно нарастать с 6,0 млрд. рублей в 2017 году до 6,4 млрд. рублей в 2019 году.</w:t>
      </w:r>
    </w:p>
    <w:p w:rsidR="00C85C3E" w:rsidRPr="00C85C3E" w:rsidRDefault="00C85C3E" w:rsidP="00E53F97">
      <w:pPr>
        <w:pStyle w:val="2"/>
        <w:jc w:val="both"/>
      </w:pPr>
      <w:r>
        <w:t>Отметил, что</w:t>
      </w:r>
      <w:r w:rsidR="002725A5">
        <w:t>,</w:t>
      </w:r>
      <w:r>
        <w:t xml:space="preserve"> п</w:t>
      </w:r>
      <w:r w:rsidRPr="00C85C3E">
        <w:t>о оценке, объем инвестиций в основной капитал в 2016 году  составит 8,2 млрд. рублей.  В структуре инвестиций  25%  обеспечивают   собственные средства предприятий  и организаций; 23% - бюджетные средства, где основу составляет федеральное финансирование</w:t>
      </w:r>
      <w:r>
        <w:t xml:space="preserve">. </w:t>
      </w:r>
      <w:r w:rsidRPr="00C85C3E">
        <w:t xml:space="preserve">Инвестиции </w:t>
      </w:r>
      <w:r>
        <w:t>с</w:t>
      </w:r>
      <w:r w:rsidRPr="00C85C3E">
        <w:t>ыграют важную роль в экономическом развитии города. В 2016 году суммарный объем вложений в городские территории экономического роста - Муниципальную промышленную  зону, территорию инновационного развития на ул. Красных Зорь, территорию инновационного развития «Обнинский индустриальный парк» и Технопарк «Обнинск» - оценивается в 1,2 млрд. рублей, что составит более 14% от общегородского объема инвестиций.</w:t>
      </w:r>
    </w:p>
    <w:p w:rsidR="00C85C3E" w:rsidRDefault="00C85C3E" w:rsidP="00E53F97">
      <w:pPr>
        <w:pStyle w:val="2"/>
        <w:jc w:val="both"/>
      </w:pPr>
      <w:r w:rsidRPr="00C85C3E">
        <w:t>По прогнозу</w:t>
      </w:r>
      <w:r w:rsidR="002725A5">
        <w:t>:</w:t>
      </w:r>
      <w:r w:rsidRPr="00C85C3E">
        <w:t xml:space="preserve"> объем инвестиций ожидается несколько ниже отчетного периода</w:t>
      </w:r>
      <w:r w:rsidR="002725A5">
        <w:t xml:space="preserve"> - </w:t>
      </w:r>
      <w:r w:rsidRPr="00C85C3E">
        <w:t>от  7,8 млрд. рублей в 2017 году  до 6,6 млрд. рублей в 2019 году.</w:t>
      </w:r>
    </w:p>
    <w:p w:rsidR="00A7270F" w:rsidRDefault="00196CFB" w:rsidP="00E53F97">
      <w:pPr>
        <w:pStyle w:val="2"/>
        <w:jc w:val="both"/>
        <w:rPr>
          <w:noProof/>
        </w:rPr>
      </w:pPr>
      <w:r w:rsidRPr="00196CFB">
        <w:t>Население города Обнинска</w:t>
      </w:r>
      <w:r w:rsidR="002725A5">
        <w:t>,</w:t>
      </w:r>
      <w:r w:rsidRPr="00196CFB">
        <w:t xml:space="preserve"> по состоянию на 01 октября 2016 года</w:t>
      </w:r>
      <w:r w:rsidR="002725A5">
        <w:t>,</w:t>
      </w:r>
      <w:r w:rsidRPr="00196CFB">
        <w:t xml:space="preserve"> составляет 113 тыс. человек. </w:t>
      </w:r>
      <w:r w:rsidRPr="00196CFB">
        <w:rPr>
          <w:noProof/>
        </w:rPr>
        <w:t>К концу 2016 года население города достигнет 114 тыс. человек. В предстоящий среднесрочный период общий прирост числа горожан прогнозируется около 2 тыс. человек в год</w:t>
      </w:r>
      <w:r>
        <w:rPr>
          <w:noProof/>
        </w:rPr>
        <w:t xml:space="preserve">. </w:t>
      </w:r>
      <w:r w:rsidRPr="00196CFB">
        <w:rPr>
          <w:noProof/>
        </w:rPr>
        <w:t>К концу 2019 года численность населения оценивается в 119,8 тыс. человек.</w:t>
      </w:r>
    </w:p>
    <w:p w:rsidR="00196CFB" w:rsidRDefault="00196CFB" w:rsidP="00E53F97">
      <w:pPr>
        <w:pStyle w:val="2"/>
        <w:jc w:val="both"/>
        <w:rPr>
          <w:sz w:val="26"/>
          <w:szCs w:val="26"/>
        </w:rPr>
      </w:pPr>
      <w:r>
        <w:rPr>
          <w:noProof/>
        </w:rPr>
        <w:t>Сказал, что н</w:t>
      </w:r>
      <w:r w:rsidRPr="00196CFB">
        <w:rPr>
          <w:noProof/>
        </w:rPr>
        <w:t>а предприятиях и в организациях города занято 48,1 тыс. работников,  что на 200 меньше, чем в 2015 году.  Сокращение занятости наблюдается в основном в крупных предприятиях.</w:t>
      </w:r>
      <w:r>
        <w:rPr>
          <w:noProof/>
        </w:rPr>
        <w:t xml:space="preserve"> </w:t>
      </w:r>
      <w:r w:rsidRPr="00196CFB">
        <w:rPr>
          <w:kern w:val="28"/>
        </w:rPr>
        <w:t>Уровень среднемесячной заработной платы в 2016 году составит 35,9 тыс. рублей,</w:t>
      </w:r>
      <w:r>
        <w:rPr>
          <w:kern w:val="28"/>
        </w:rPr>
        <w:t xml:space="preserve"> </w:t>
      </w:r>
      <w:r w:rsidRPr="00196CFB">
        <w:rPr>
          <w:kern w:val="28"/>
        </w:rPr>
        <w:t>в 2017 году - 37,1 тыс. рублей,</w:t>
      </w:r>
      <w:r>
        <w:rPr>
          <w:kern w:val="28"/>
        </w:rPr>
        <w:t xml:space="preserve"> </w:t>
      </w:r>
      <w:r w:rsidRPr="00196CFB">
        <w:rPr>
          <w:kern w:val="28"/>
        </w:rPr>
        <w:t>в 2018 году - 38,6 тыс. рублей,</w:t>
      </w:r>
      <w:r>
        <w:rPr>
          <w:kern w:val="28"/>
        </w:rPr>
        <w:t xml:space="preserve"> </w:t>
      </w:r>
      <w:r w:rsidRPr="00196CFB">
        <w:rPr>
          <w:kern w:val="28"/>
        </w:rPr>
        <w:t>в 2019 году - 40,3 тыс. рублей.</w:t>
      </w:r>
      <w:r>
        <w:rPr>
          <w:kern w:val="28"/>
        </w:rPr>
        <w:t xml:space="preserve"> </w:t>
      </w:r>
      <w:r w:rsidRPr="00196CFB">
        <w:rPr>
          <w:kern w:val="28"/>
        </w:rPr>
        <w:t>Ежегодные темпы роста заработной платы от 103% до 104,5%.</w:t>
      </w:r>
      <w:r>
        <w:rPr>
          <w:kern w:val="28"/>
        </w:rPr>
        <w:t xml:space="preserve"> При этом, р</w:t>
      </w:r>
      <w:r w:rsidRPr="00196CFB">
        <w:t>еальная заработная плата уменьшится на 5,7% относительно 2016 года</w:t>
      </w:r>
      <w:r w:rsidRPr="008A6448">
        <w:rPr>
          <w:sz w:val="26"/>
          <w:szCs w:val="26"/>
        </w:rPr>
        <w:t>.</w:t>
      </w:r>
    </w:p>
    <w:p w:rsidR="003676BE" w:rsidRPr="003676BE" w:rsidRDefault="00196CFB" w:rsidP="00E53F97">
      <w:pPr>
        <w:pStyle w:val="2"/>
        <w:jc w:val="both"/>
      </w:pPr>
      <w:r>
        <w:t>Сообщил, что н</w:t>
      </w:r>
      <w:r w:rsidRPr="00196CFB">
        <w:t>а территории города осуществляют деятельность более 2,5 тысяч предприятий и организаций. Годовой объем выручки от реализации товаров, продукции, работ, услуг хозяйствующих субъектов по итогам 2016 года оценен в 124 млрд. рублей, что на 3% выше уровня прошлого года.</w:t>
      </w:r>
      <w:r w:rsidR="003676BE">
        <w:t xml:space="preserve"> </w:t>
      </w:r>
      <w:r w:rsidR="003676BE" w:rsidRPr="003676BE">
        <w:t>В 2017-2019 годах предполагается ежегодное увеличение суммарного объема выручки до 155 млрд. рублей в 2019 году.</w:t>
      </w:r>
    </w:p>
    <w:p w:rsidR="00517AB1" w:rsidRDefault="003676BE" w:rsidP="00E53F97">
      <w:pPr>
        <w:pStyle w:val="2"/>
        <w:jc w:val="both"/>
      </w:pPr>
      <w:r w:rsidRPr="003676BE">
        <w:t>Объем прибыли прибыльных организаций за 2016 год оценивается в 3,9 млрд. рублей или 83% к 2015 году. Снижение объема балансовой прибыли прогнозируется  по промышленным предприятиям на 215 млн. рублей, по  научным организациям города  - 291 млн. рублей  и  сферы торговли - 144 млн. рублей.</w:t>
      </w:r>
      <w:r>
        <w:t xml:space="preserve"> </w:t>
      </w:r>
      <w:r w:rsidRPr="003676BE">
        <w:t>Общее состояние экономики и социального развития города в 2016 году и прогноз на три года характеризуются неравномерной динамикой по отдельным секторам экономики. Есть показатели, которые в сопоставимой оценке будут иметь положительную дина</w:t>
      </w:r>
      <w:r w:rsidR="002725A5">
        <w:t xml:space="preserve">мику, есть значения показателей, </w:t>
      </w:r>
      <w:r w:rsidRPr="003676BE">
        <w:t>имеющих ежегодное  снижение, есть показатели и со стабильными качественными ха</w:t>
      </w:r>
      <w:r>
        <w:t>рактеристиками, т</w:t>
      </w:r>
      <w:r w:rsidRPr="003676BE">
        <w:t>.е., явного ухудшения</w:t>
      </w:r>
      <w:r>
        <w:t>, на сегодняшний день,</w:t>
      </w:r>
      <w:r w:rsidRPr="003676BE">
        <w:t xml:space="preserve"> в экономике города нет, но и роста не ожидается.</w:t>
      </w:r>
      <w:r>
        <w:t xml:space="preserve"> </w:t>
      </w:r>
    </w:p>
    <w:p w:rsidR="003676BE" w:rsidRPr="003676BE" w:rsidRDefault="003676BE" w:rsidP="00E53F97">
      <w:pPr>
        <w:pStyle w:val="2"/>
        <w:jc w:val="both"/>
      </w:pPr>
      <w:r>
        <w:t xml:space="preserve">Добавил, что </w:t>
      </w:r>
      <w:r w:rsidRPr="003676BE">
        <w:t>на территории города продолжают реализовываться отдельные крупные инвестиционные проекты. Создаются новые производства в зонах экономического роста (ТИР по ул. Красных Зорь, Обнинский Индустриальный Парк).  При активном участии Правительства Калужской области ведутся работы по привлечению новых инвесторов в город.</w:t>
      </w:r>
      <w:r>
        <w:t xml:space="preserve"> </w:t>
      </w:r>
      <w:r w:rsidRPr="003676BE">
        <w:t>Наиболее значимой положительной тенденцией является дальнейшее развитие промышленного сектора экономики города, направленного, в основном, на развитие фармацевтического кластера. Промышленность будет поддерживать наиболее устойчивую динамику роста.</w:t>
      </w:r>
    </w:p>
    <w:p w:rsidR="00196CFB" w:rsidRPr="00196CFB" w:rsidRDefault="00196CFB" w:rsidP="00196CFB">
      <w:pPr>
        <w:pStyle w:val="210"/>
        <w:rPr>
          <w:szCs w:val="24"/>
        </w:rPr>
      </w:pPr>
    </w:p>
    <w:p w:rsidR="006E3CFB" w:rsidRDefault="006E3CFB" w:rsidP="006E3CF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3676BE" w:rsidRDefault="006E3CFB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</w:p>
    <w:p w:rsidR="003676BE" w:rsidRDefault="003676BE" w:rsidP="006E3CFB">
      <w:pPr>
        <w:ind w:firstLine="567"/>
        <w:jc w:val="both"/>
        <w:rPr>
          <w:sz w:val="24"/>
          <w:szCs w:val="24"/>
        </w:rPr>
      </w:pPr>
    </w:p>
    <w:p w:rsidR="003676BE" w:rsidRDefault="003676BE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Коноваловой Л.И.</w:t>
      </w:r>
    </w:p>
    <w:p w:rsidR="003676BE" w:rsidRDefault="003676BE" w:rsidP="00E53F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доложила, что п</w:t>
      </w:r>
      <w:r w:rsidRPr="0021619E">
        <w:rPr>
          <w:sz w:val="24"/>
          <w:szCs w:val="24"/>
        </w:rPr>
        <w:t>роект решения «О бюджете города Обнинска на 2017 год и плановый период 2018 и 2019 годов»</w:t>
      </w:r>
      <w:r>
        <w:rPr>
          <w:sz w:val="24"/>
          <w:szCs w:val="24"/>
        </w:rPr>
        <w:t xml:space="preserve"> в первом чтении</w:t>
      </w:r>
      <w:r w:rsidRPr="0021619E">
        <w:rPr>
          <w:sz w:val="24"/>
          <w:szCs w:val="24"/>
        </w:rPr>
        <w:t xml:space="preserve"> подготовлен в соответствии с требованиями федерального и областного бюджетного и налогового законодательства и Положения «О бюджетном процессе в городе Обнинске».</w:t>
      </w:r>
      <w:r>
        <w:rPr>
          <w:sz w:val="24"/>
          <w:szCs w:val="24"/>
        </w:rPr>
        <w:t xml:space="preserve"> </w:t>
      </w:r>
      <w:r w:rsidRPr="0021619E">
        <w:rPr>
          <w:sz w:val="24"/>
          <w:szCs w:val="24"/>
        </w:rPr>
        <w:t>Разработка проекта бюджета города основана на Прогнозе социально-экономического развития города Обнинска на 2017 год</w:t>
      </w:r>
      <w:r w:rsidRPr="0021619E">
        <w:rPr>
          <w:bCs/>
          <w:sz w:val="24"/>
          <w:szCs w:val="24"/>
        </w:rPr>
        <w:t xml:space="preserve"> и плановый  период 2018 и 2019 годов</w:t>
      </w:r>
      <w:r w:rsidRPr="0021619E">
        <w:rPr>
          <w:sz w:val="24"/>
          <w:szCs w:val="24"/>
        </w:rPr>
        <w:t>.</w:t>
      </w:r>
    </w:p>
    <w:p w:rsidR="003676BE" w:rsidRDefault="00E53F97" w:rsidP="00E53F97">
      <w:pPr>
        <w:pStyle w:val="2"/>
        <w:jc w:val="both"/>
      </w:pPr>
      <w:r>
        <w:t>Отметила, что п</w:t>
      </w:r>
      <w:r w:rsidRPr="0021619E">
        <w:t>араметры бюджета города определены исходя из реальной экономической ситуации, складывающейся в городе, области и в Российской Федерации в целом.</w:t>
      </w:r>
      <w:r>
        <w:t xml:space="preserve"> </w:t>
      </w:r>
      <w:r w:rsidRPr="0021619E">
        <w:t>Общий объем доходов бюджета города на 2017 год прогнозируется в объеме 3 125  млн.  руб</w:t>
      </w:r>
      <w:r>
        <w:t>лей</w:t>
      </w:r>
      <w:r w:rsidRPr="0021619E">
        <w:t>, на 2018 год – 3 185 млн. руб</w:t>
      </w:r>
      <w:r>
        <w:t>лей</w:t>
      </w:r>
      <w:r w:rsidRPr="0021619E">
        <w:t>; на 2019 год – 3 285 млн. руб</w:t>
      </w:r>
      <w:r>
        <w:t>лей</w:t>
      </w:r>
      <w:r w:rsidRPr="0021619E">
        <w:t>.</w:t>
      </w:r>
      <w:r>
        <w:t xml:space="preserve"> </w:t>
      </w:r>
    </w:p>
    <w:p w:rsidR="00E53F97" w:rsidRDefault="00E53F97" w:rsidP="00E53F97">
      <w:pPr>
        <w:pStyle w:val="2"/>
        <w:jc w:val="both"/>
        <w:rPr>
          <w:szCs w:val="24"/>
        </w:rPr>
      </w:pPr>
      <w:r>
        <w:t>Сказала, что город Обнинск является</w:t>
      </w:r>
      <w:r w:rsidRPr="0021619E">
        <w:t xml:space="preserve"> наукоградом,</w:t>
      </w:r>
      <w:r>
        <w:t xml:space="preserve"> также</w:t>
      </w:r>
      <w:r w:rsidRPr="0021619E">
        <w:t xml:space="preserve"> имеет статус городского округа и,  соответственно, нормативы, равные сумме нормативов отчислений от федеральных и региональных налогов, установленных городским поселениям и муниципальным районам. </w:t>
      </w:r>
      <w:r w:rsidRPr="0021619E">
        <w:rPr>
          <w:szCs w:val="24"/>
        </w:rPr>
        <w:t>Несмотря на снижение с 2012 года нормативов отчислений по ряду налоговых доходов происходило увеличение налогооблагаемой базы и доходов бюджета города.</w:t>
      </w:r>
    </w:p>
    <w:p w:rsidR="00E53F97" w:rsidRPr="0021619E" w:rsidRDefault="00E53F97" w:rsidP="00E53F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б</w:t>
      </w:r>
      <w:r w:rsidRPr="0021619E">
        <w:rPr>
          <w:sz w:val="24"/>
          <w:szCs w:val="24"/>
        </w:rPr>
        <w:t>юджет города по прогнозной оценке по доходам за 2016 год будет исполнен в объеме 3 млрд. 271 млн. руб.</w:t>
      </w:r>
      <w:r>
        <w:rPr>
          <w:sz w:val="24"/>
          <w:szCs w:val="24"/>
        </w:rPr>
        <w:t xml:space="preserve"> </w:t>
      </w:r>
      <w:r w:rsidRPr="0021619E">
        <w:rPr>
          <w:sz w:val="24"/>
          <w:szCs w:val="24"/>
        </w:rPr>
        <w:t>Объем налоговых доходов по оценке за 2016 год по сравнению с 2015 годом снизится на 2,2%, что обусловлено снижением кадастровой стоимости земельных участков, а также ростом задолженности по земельному и другим  налогам.</w:t>
      </w:r>
    </w:p>
    <w:p w:rsidR="00E53F97" w:rsidRPr="0021619E" w:rsidRDefault="00E53F97" w:rsidP="00E53F97">
      <w:pPr>
        <w:ind w:firstLine="720"/>
        <w:jc w:val="both"/>
        <w:rPr>
          <w:sz w:val="24"/>
          <w:szCs w:val="24"/>
        </w:rPr>
      </w:pPr>
      <w:r w:rsidRPr="0021619E">
        <w:rPr>
          <w:sz w:val="24"/>
          <w:szCs w:val="24"/>
        </w:rPr>
        <w:t>На 2017 год объем налоговых доходов прогнозируется в объеме 1 385 млн. руб</w:t>
      </w:r>
      <w:r>
        <w:rPr>
          <w:sz w:val="24"/>
          <w:szCs w:val="24"/>
        </w:rPr>
        <w:t>лей</w:t>
      </w:r>
      <w:r w:rsidRPr="0021619E">
        <w:rPr>
          <w:sz w:val="24"/>
          <w:szCs w:val="24"/>
        </w:rPr>
        <w:t xml:space="preserve"> или 104,1 % к ожидаемому исполнению за 2016 год.</w:t>
      </w:r>
      <w:r>
        <w:rPr>
          <w:sz w:val="24"/>
          <w:szCs w:val="24"/>
        </w:rPr>
        <w:t xml:space="preserve"> </w:t>
      </w:r>
      <w:r w:rsidRPr="0021619E">
        <w:rPr>
          <w:sz w:val="24"/>
          <w:szCs w:val="24"/>
        </w:rPr>
        <w:t>Неналоговые доходы прогнозируются со снижением на 52 млн.</w:t>
      </w:r>
      <w:r>
        <w:rPr>
          <w:sz w:val="24"/>
          <w:szCs w:val="24"/>
        </w:rPr>
        <w:t xml:space="preserve"> </w:t>
      </w:r>
      <w:r w:rsidRPr="0021619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21619E">
        <w:rPr>
          <w:sz w:val="24"/>
          <w:szCs w:val="24"/>
        </w:rPr>
        <w:t xml:space="preserve"> или на 14%. Снижение связано с реализацией преимущественного права выкупа арендуемых помещений субъектами малого и среднего предпринимательства и, соответственно, снижением поступлений арендной платы. </w:t>
      </w:r>
    </w:p>
    <w:p w:rsidR="00E53F97" w:rsidRPr="00E53F97" w:rsidRDefault="00E53F97" w:rsidP="00E53F97">
      <w:pPr>
        <w:ind w:firstLine="567"/>
        <w:jc w:val="both"/>
        <w:rPr>
          <w:lang w:eastAsia="ru-RU"/>
        </w:rPr>
      </w:pPr>
      <w:r w:rsidRPr="0021619E">
        <w:rPr>
          <w:sz w:val="24"/>
          <w:szCs w:val="24"/>
        </w:rPr>
        <w:t>Межбюджетные трансферты на 2017 год планируются в объеме 1 млрд. 422 млн.</w:t>
      </w:r>
      <w:r>
        <w:rPr>
          <w:sz w:val="24"/>
          <w:szCs w:val="24"/>
        </w:rPr>
        <w:t xml:space="preserve"> рублей</w:t>
      </w:r>
      <w:r w:rsidRPr="0021619E">
        <w:rPr>
          <w:sz w:val="24"/>
          <w:szCs w:val="24"/>
        </w:rPr>
        <w:t>, что ниже ожидаемого исполнения в текущем году, т.к. в их составе в проекте бюджета города не учтены субсидии из областного и федерального бюджетов, в том числе и по наукограду, которые будут поступать в течение 2017 года.</w:t>
      </w:r>
    </w:p>
    <w:p w:rsidR="00E53F97" w:rsidRDefault="00135D23" w:rsidP="00135D23">
      <w:pPr>
        <w:pStyle w:val="2"/>
        <w:jc w:val="both"/>
      </w:pPr>
      <w:r>
        <w:t>Отметила, что о</w:t>
      </w:r>
      <w:r w:rsidRPr="0021619E">
        <w:t>бщий объем расходов на 2017 год планируется  в сумме  3 250 млн. руб</w:t>
      </w:r>
      <w:r>
        <w:t>лей,</w:t>
      </w:r>
      <w:r w:rsidRPr="0021619E">
        <w:t xml:space="preserve"> на 2018 год – 3 315 млн. руб</w:t>
      </w:r>
      <w:r>
        <w:t>лей, на 2019 год – 3 410 млн. рублей. Пояснила, что</w:t>
      </w:r>
      <w:r w:rsidRPr="0021619E">
        <w:t xml:space="preserve"> в расходах бюджета города, как и в доходах</w:t>
      </w:r>
      <w:r w:rsidR="002725A5">
        <w:t>,</w:t>
      </w:r>
      <w:r w:rsidRPr="0021619E">
        <w:t xml:space="preserve"> не учтены субсидии из областного и федерального бюджетов.</w:t>
      </w:r>
    </w:p>
    <w:p w:rsidR="00135D23" w:rsidRDefault="00135D23" w:rsidP="00135D23">
      <w:pPr>
        <w:ind w:firstLine="720"/>
        <w:jc w:val="both"/>
        <w:rPr>
          <w:sz w:val="24"/>
          <w:szCs w:val="24"/>
        </w:rPr>
      </w:pPr>
      <w:r w:rsidRPr="0021619E">
        <w:rPr>
          <w:sz w:val="24"/>
          <w:szCs w:val="24"/>
        </w:rPr>
        <w:t>Исполнение бюджета за 2016 год ожидается с дефицитом 124 млн.</w:t>
      </w:r>
      <w:r>
        <w:rPr>
          <w:sz w:val="24"/>
          <w:szCs w:val="24"/>
        </w:rPr>
        <w:t xml:space="preserve"> </w:t>
      </w:r>
      <w:r w:rsidRPr="0021619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2161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1619E">
        <w:rPr>
          <w:sz w:val="24"/>
          <w:szCs w:val="24"/>
        </w:rPr>
        <w:t>Дефицит бюджета города на 2017 год прогнозируется в объеме 125 млн. руб</w:t>
      </w:r>
      <w:r>
        <w:rPr>
          <w:sz w:val="24"/>
          <w:szCs w:val="24"/>
        </w:rPr>
        <w:t>лей, на 2018 год – 130 млн. рублей,</w:t>
      </w:r>
      <w:r w:rsidRPr="0021619E">
        <w:rPr>
          <w:sz w:val="24"/>
          <w:szCs w:val="24"/>
        </w:rPr>
        <w:t xml:space="preserve">  на 2019 год – 124 млн. руб</w:t>
      </w:r>
      <w:r>
        <w:rPr>
          <w:sz w:val="24"/>
          <w:szCs w:val="24"/>
        </w:rPr>
        <w:t>лей</w:t>
      </w:r>
      <w:r w:rsidRPr="0021619E">
        <w:rPr>
          <w:sz w:val="24"/>
          <w:szCs w:val="24"/>
        </w:rPr>
        <w:t>. Это чуть выше 7% от объема налоговых и неналоговых доходов</w:t>
      </w:r>
      <w:r>
        <w:rPr>
          <w:sz w:val="24"/>
          <w:szCs w:val="24"/>
        </w:rPr>
        <w:t xml:space="preserve">. </w:t>
      </w:r>
      <w:r w:rsidRPr="0021619E">
        <w:rPr>
          <w:sz w:val="24"/>
          <w:szCs w:val="24"/>
        </w:rPr>
        <w:t>Источниками погашения дефицита бюджета города являются кредиты коммерческих банков и изменения остатков средств бюджета города.</w:t>
      </w:r>
    </w:p>
    <w:p w:rsidR="00135D23" w:rsidRPr="0021619E" w:rsidRDefault="00135D23" w:rsidP="00135D23">
      <w:pPr>
        <w:pStyle w:val="2"/>
        <w:jc w:val="both"/>
      </w:pPr>
      <w:r>
        <w:t>Сообщила, что н</w:t>
      </w:r>
      <w:r w:rsidRPr="0021619E">
        <w:t>а 1 января 2017 года верхний предел муниципального внутреннего долга прогнозируется в объеме 490 млн. руб</w:t>
      </w:r>
      <w:r>
        <w:t>лей</w:t>
      </w:r>
      <w:r w:rsidRPr="0021619E">
        <w:t>, в том числе по муниципальным гарантиям – 152 млн. руб</w:t>
      </w:r>
      <w:r>
        <w:t>лей</w:t>
      </w:r>
      <w:r w:rsidRPr="0021619E">
        <w:t>.</w:t>
      </w:r>
      <w:r>
        <w:t xml:space="preserve"> </w:t>
      </w:r>
      <w:r w:rsidRPr="0021619E">
        <w:t>Верхний предел муниципального долга на 1 января 2018 года составит 543 млн. рублей, в том числе верхний предел долга по муниципальным гарантиям - 84</w:t>
      </w:r>
      <w:r>
        <w:t xml:space="preserve"> млн. рублей,</w:t>
      </w:r>
      <w:r w:rsidRPr="0021619E">
        <w:t xml:space="preserve"> на 1 января 2019 года – 602 млн. руб</w:t>
      </w:r>
      <w:r>
        <w:t>лей</w:t>
      </w:r>
      <w:r w:rsidRPr="0021619E">
        <w:t>, в том числе верхний предел долга по муниципальным гарантиям – 17 млн. руб</w:t>
      </w:r>
      <w:r>
        <w:t xml:space="preserve">лей, </w:t>
      </w:r>
      <w:r w:rsidRPr="0021619E">
        <w:t>на 1 января 2020 года – 704 млн. руб</w:t>
      </w:r>
      <w:r>
        <w:t>лей</w:t>
      </w:r>
      <w:r w:rsidRPr="0021619E">
        <w:t>.</w:t>
      </w:r>
    </w:p>
    <w:p w:rsidR="00135D23" w:rsidRPr="0021619E" w:rsidRDefault="00135D23" w:rsidP="00135D23">
      <w:pPr>
        <w:pStyle w:val="2"/>
        <w:jc w:val="both"/>
      </w:pPr>
      <w:r w:rsidRPr="0021619E">
        <w:t>Параметры бюджета позволят обеспечить финансирование всех расходных полномочий бюджета города: в социальной сфере, в сфере городского хозяйства и других направлениях деятельнос</w:t>
      </w:r>
      <w:r>
        <w:t>ти.</w:t>
      </w:r>
    </w:p>
    <w:p w:rsidR="00135D23" w:rsidRPr="00135D23" w:rsidRDefault="00135D23" w:rsidP="00135D23">
      <w:pPr>
        <w:pStyle w:val="2"/>
        <w:jc w:val="both"/>
      </w:pPr>
      <w:r w:rsidRPr="0021619E">
        <w:t>Администрация города просит уважаемых депутатов утвердить проект бюджета города Обнинска на 2017 год и плановый период 2018 и 2019 годов в первом чтении.</w:t>
      </w:r>
    </w:p>
    <w:p w:rsidR="003676BE" w:rsidRDefault="003676BE" w:rsidP="006E3CFB">
      <w:pPr>
        <w:ind w:firstLine="567"/>
        <w:jc w:val="both"/>
        <w:rPr>
          <w:sz w:val="24"/>
          <w:szCs w:val="24"/>
        </w:rPr>
      </w:pPr>
    </w:p>
    <w:p w:rsidR="00135D23" w:rsidRDefault="00135D23" w:rsidP="00135D2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135D23" w:rsidRDefault="00135D23" w:rsidP="0013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</w:p>
    <w:p w:rsidR="00135D23" w:rsidRDefault="00135D23" w:rsidP="00135D23">
      <w:pPr>
        <w:ind w:firstLine="567"/>
        <w:jc w:val="both"/>
        <w:rPr>
          <w:sz w:val="24"/>
          <w:szCs w:val="24"/>
        </w:rPr>
      </w:pPr>
    </w:p>
    <w:p w:rsidR="00135D23" w:rsidRDefault="00135D23" w:rsidP="0013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</w:t>
      </w:r>
    </w:p>
    <w:p w:rsidR="00135D23" w:rsidRDefault="00135D23" w:rsidP="00E46FF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АРТЕМЬЕВ Г.Ю. доложил, что </w:t>
      </w:r>
      <w:r w:rsidR="00E46FF8" w:rsidRPr="00E46FF8">
        <w:rPr>
          <w:sz w:val="24"/>
          <w:szCs w:val="24"/>
        </w:rPr>
        <w:t>п</w:t>
      </w:r>
      <w:r w:rsidR="00E46FF8" w:rsidRPr="00E46FF8">
        <w:rPr>
          <w:rFonts w:eastAsia="Arial Unicode MS"/>
          <w:sz w:val="24"/>
          <w:szCs w:val="24"/>
        </w:rPr>
        <w:t>роект решения Обнинского городского Собрания «О бюджете города Обнинска на 2017 год и плановый период 2018 и 2019 годов»</w:t>
      </w:r>
      <w:r w:rsidR="00E46FF8" w:rsidRPr="00E46FF8">
        <w:rPr>
          <w:rFonts w:eastAsia="Arial Unicode MS"/>
          <w:sz w:val="24"/>
          <w:szCs w:val="24"/>
          <w:lang w:eastAsia="en-US"/>
        </w:rPr>
        <w:t>, сформирован в соответствии с Б</w:t>
      </w:r>
      <w:r w:rsidR="00E46FF8">
        <w:rPr>
          <w:rFonts w:eastAsia="Arial Unicode MS"/>
          <w:sz w:val="24"/>
          <w:szCs w:val="24"/>
          <w:lang w:eastAsia="en-US"/>
        </w:rPr>
        <w:t>юджетным кодексом</w:t>
      </w:r>
      <w:r w:rsidR="00E46FF8" w:rsidRPr="00E46FF8">
        <w:rPr>
          <w:rFonts w:eastAsia="Arial Unicode MS"/>
          <w:sz w:val="24"/>
          <w:szCs w:val="24"/>
          <w:lang w:eastAsia="en-US"/>
        </w:rPr>
        <w:t xml:space="preserve"> Р</w:t>
      </w:r>
      <w:r w:rsidR="00E46FF8">
        <w:rPr>
          <w:rFonts w:eastAsia="Arial Unicode MS"/>
          <w:sz w:val="24"/>
          <w:szCs w:val="24"/>
          <w:lang w:eastAsia="en-US"/>
        </w:rPr>
        <w:t xml:space="preserve">оссийской </w:t>
      </w:r>
      <w:r w:rsidR="00E46FF8" w:rsidRPr="00E46FF8">
        <w:rPr>
          <w:rFonts w:eastAsia="Arial Unicode MS"/>
          <w:sz w:val="24"/>
          <w:szCs w:val="24"/>
          <w:lang w:eastAsia="en-US"/>
        </w:rPr>
        <w:t>Ф</w:t>
      </w:r>
      <w:r w:rsidR="00E46FF8">
        <w:rPr>
          <w:rFonts w:eastAsia="Arial Unicode MS"/>
          <w:sz w:val="24"/>
          <w:szCs w:val="24"/>
          <w:lang w:eastAsia="en-US"/>
        </w:rPr>
        <w:t>едерации</w:t>
      </w:r>
      <w:r w:rsidR="00E46FF8" w:rsidRPr="00E46FF8">
        <w:rPr>
          <w:rFonts w:eastAsia="Arial Unicode MS"/>
          <w:sz w:val="24"/>
          <w:szCs w:val="24"/>
          <w:lang w:eastAsia="en-US"/>
        </w:rPr>
        <w:t xml:space="preserve">, </w:t>
      </w:r>
      <w:r w:rsidR="00E46FF8" w:rsidRPr="00E46FF8">
        <w:rPr>
          <w:rFonts w:eastAsia="Arial Unicode MS"/>
          <w:sz w:val="24"/>
          <w:szCs w:val="24"/>
        </w:rPr>
        <w:t>Положением «О бюджетном процессе в городе Обнинске»,</w:t>
      </w:r>
      <w:r w:rsidR="00E46FF8" w:rsidRPr="00E46FF8">
        <w:rPr>
          <w:sz w:val="24"/>
          <w:szCs w:val="24"/>
        </w:rPr>
        <w:t xml:space="preserve"> решением Обнинского городского Собрания «Об особенностях составления, рассмотрения и утверждения бюджета города Обнинска на 2017 год и плановый период 2018 и 2019 годов»</w:t>
      </w:r>
      <w:r w:rsidR="00E46FF8" w:rsidRPr="00E46FF8">
        <w:rPr>
          <w:rFonts w:eastAsia="Arial Unicode MS"/>
          <w:sz w:val="24"/>
          <w:szCs w:val="24"/>
        </w:rPr>
        <w:t xml:space="preserve"> </w:t>
      </w:r>
      <w:r w:rsidR="00E46FF8" w:rsidRPr="00E46FF8">
        <w:rPr>
          <w:rFonts w:eastAsia="Arial Unicode MS"/>
          <w:sz w:val="24"/>
          <w:szCs w:val="24"/>
          <w:lang w:eastAsia="en-US"/>
        </w:rPr>
        <w:t>и представлен для рассмотрения в установленный срок.</w:t>
      </w:r>
      <w:r w:rsidR="00E46FF8">
        <w:rPr>
          <w:rFonts w:eastAsia="Arial Unicode MS"/>
          <w:sz w:val="24"/>
          <w:szCs w:val="24"/>
          <w:lang w:eastAsia="en-US"/>
        </w:rPr>
        <w:t xml:space="preserve"> </w:t>
      </w:r>
      <w:r w:rsidR="00E46FF8" w:rsidRPr="00E46FF8">
        <w:rPr>
          <w:sz w:val="24"/>
          <w:szCs w:val="24"/>
          <w:lang w:eastAsia="en-US"/>
        </w:rPr>
        <w:t xml:space="preserve">При формировании </w:t>
      </w:r>
      <w:r w:rsidR="00E46FF8">
        <w:rPr>
          <w:sz w:val="24"/>
          <w:szCs w:val="24"/>
          <w:lang w:eastAsia="en-US"/>
        </w:rPr>
        <w:t>п</w:t>
      </w:r>
      <w:r w:rsidR="00E46FF8" w:rsidRPr="00E46FF8">
        <w:rPr>
          <w:sz w:val="24"/>
          <w:szCs w:val="24"/>
          <w:lang w:eastAsia="en-US"/>
        </w:rPr>
        <w:t>роекта решения выдержаны требования норм Б</w:t>
      </w:r>
      <w:r w:rsidR="007C3E7A">
        <w:rPr>
          <w:sz w:val="24"/>
          <w:szCs w:val="24"/>
          <w:lang w:eastAsia="en-US"/>
        </w:rPr>
        <w:t xml:space="preserve">юджетного кодекса </w:t>
      </w:r>
      <w:r w:rsidR="00E46FF8" w:rsidRPr="00E46FF8">
        <w:rPr>
          <w:sz w:val="24"/>
          <w:szCs w:val="24"/>
          <w:lang w:eastAsia="en-US"/>
        </w:rPr>
        <w:t xml:space="preserve"> Р</w:t>
      </w:r>
      <w:r w:rsidR="007C3E7A">
        <w:rPr>
          <w:sz w:val="24"/>
          <w:szCs w:val="24"/>
          <w:lang w:eastAsia="en-US"/>
        </w:rPr>
        <w:t xml:space="preserve">оссийской </w:t>
      </w:r>
      <w:r w:rsidR="00E46FF8" w:rsidRPr="00E46FF8">
        <w:rPr>
          <w:sz w:val="24"/>
          <w:szCs w:val="24"/>
          <w:lang w:eastAsia="en-US"/>
        </w:rPr>
        <w:t>Ф</w:t>
      </w:r>
      <w:r w:rsidR="007C3E7A">
        <w:rPr>
          <w:sz w:val="24"/>
          <w:szCs w:val="24"/>
          <w:lang w:eastAsia="en-US"/>
        </w:rPr>
        <w:t>едерации</w:t>
      </w:r>
      <w:r w:rsidR="00E46FF8" w:rsidRPr="00E46FF8">
        <w:rPr>
          <w:sz w:val="24"/>
          <w:szCs w:val="24"/>
          <w:lang w:eastAsia="en-US"/>
        </w:rPr>
        <w:t xml:space="preserve"> относительно предельного размера резервного фонда Администрации города Обнинска, размера дефицита бюджета, предельного объема муниципального долга и предельного объе</w:t>
      </w:r>
      <w:r w:rsidR="007C3E7A">
        <w:rPr>
          <w:sz w:val="24"/>
          <w:szCs w:val="24"/>
          <w:lang w:eastAsia="en-US"/>
        </w:rPr>
        <w:t>ма расходов на его обслуживание</w:t>
      </w:r>
      <w:r w:rsidR="00E46FF8" w:rsidRPr="00E46FF8">
        <w:rPr>
          <w:sz w:val="24"/>
          <w:szCs w:val="24"/>
          <w:lang w:eastAsia="en-US"/>
        </w:rPr>
        <w:t>.</w:t>
      </w:r>
    </w:p>
    <w:p w:rsidR="00ED692A" w:rsidRPr="00DB70AD" w:rsidRDefault="00ED692A" w:rsidP="00E46F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92A">
        <w:rPr>
          <w:sz w:val="24"/>
          <w:szCs w:val="24"/>
        </w:rPr>
        <w:t>Основные показатели прогноза социально-экономического развития города Обнинска разработаны по системе показателей социально-экономического развития Калужской области в соответствии с методическими рекомендациями министерства экономического развития Калужской области по разработке прогноза социально-экономического развития муниципальных районов и городских округов на 2017-2019 годы, на основе данных Калугастата по кругу обследуемых предприятий и организаций с досчетом до полного круга предприятий, с учетом сложившихся тенденций развития показателей и планов отдельных предприятий  и организаций города. В Прогнозе СЭР учтены индексы-дефляторы, рекомендуемые министерством экономического развития Калужской области.</w:t>
      </w:r>
    </w:p>
    <w:p w:rsidR="00ED692A" w:rsidRDefault="00ED692A" w:rsidP="00ED692A">
      <w:pPr>
        <w:ind w:firstLine="709"/>
        <w:jc w:val="both"/>
        <w:rPr>
          <w:sz w:val="24"/>
          <w:szCs w:val="24"/>
        </w:rPr>
      </w:pPr>
      <w:r w:rsidRPr="00ED692A">
        <w:rPr>
          <w:sz w:val="24"/>
          <w:szCs w:val="24"/>
        </w:rPr>
        <w:t>Сообщил, что согласно проекту решения, общий объем доходов бюджета города на 2017 год составит 3 125 250 тыс. рублей, что на 145 477 тыс. рублей или на 4,4 % ниже относительно оценки ожидаемого исполнения 2016 года, на 2018 год – 3 184 698 тыс. рублей, на 2019 год – 3 285 363 тыс. рублей. Общий объем расходов бюджета города в 2017 году запланирован в размере 3 250 094 тыс. рублей, что ниже ожидаемого исполнения расходов 2016 года на 144 785 тыс. рублей или на 4,3%, в 2018 году – 3 315 368 тыс. рублей, в 2019 году – 3 409 583 тыс. рублей.</w:t>
      </w:r>
    </w:p>
    <w:p w:rsidR="008C15A2" w:rsidRPr="008C15A2" w:rsidRDefault="008C15A2" w:rsidP="008C15A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Также сказал, что о</w:t>
      </w:r>
      <w:r w:rsidRPr="008C15A2">
        <w:rPr>
          <w:sz w:val="24"/>
          <w:szCs w:val="24"/>
          <w:lang w:eastAsia="en-US"/>
        </w:rPr>
        <w:t>сновными доходными источниками бюджета остаются налоговые и неналоговые доходы, их доля в общем объеме доходов в 2017 году составляет 54,5%, в 2018 году – 53,5%, в 2019 году – 53,4%.</w:t>
      </w:r>
    </w:p>
    <w:p w:rsidR="00DB70AD" w:rsidRDefault="008C15A2" w:rsidP="008C15A2">
      <w:pPr>
        <w:ind w:firstLine="709"/>
        <w:jc w:val="both"/>
        <w:rPr>
          <w:sz w:val="24"/>
          <w:szCs w:val="24"/>
        </w:rPr>
      </w:pPr>
      <w:r w:rsidRPr="008C15A2">
        <w:rPr>
          <w:sz w:val="24"/>
          <w:szCs w:val="24"/>
        </w:rPr>
        <w:t>Анализом дополнительно представленной информации по налоговым и неналоговым доходам бюджета города установлено:</w:t>
      </w:r>
    </w:p>
    <w:p w:rsidR="00DB70AD" w:rsidRDefault="00DB70AD" w:rsidP="008C15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15A2" w:rsidRPr="008C15A2">
        <w:rPr>
          <w:sz w:val="24"/>
          <w:szCs w:val="24"/>
        </w:rPr>
        <w:t>рост задолженности по налоговым доходам по сравнению с задолженностью по состоянию на 01.01.2016 на 24,5%, ее размер по состоянию на 01.10.</w:t>
      </w:r>
      <w:r>
        <w:rPr>
          <w:sz w:val="24"/>
          <w:szCs w:val="24"/>
        </w:rPr>
        <w:t>2016 составил 105,8 млн. рублей;</w:t>
      </w:r>
    </w:p>
    <w:p w:rsidR="008C15A2" w:rsidRPr="008C15A2" w:rsidRDefault="00DB70AD" w:rsidP="000E795F">
      <w:pPr>
        <w:pStyle w:val="2"/>
        <w:jc w:val="both"/>
      </w:pPr>
      <w:r w:rsidRPr="000E795F">
        <w:t xml:space="preserve">- </w:t>
      </w:r>
      <w:r w:rsidR="008C15A2" w:rsidRPr="000E795F">
        <w:t>значительный объем задолженности по неналоговым доходам по состоянию на 01.10.2016 в размере 56,65 млн. рублей, без учета задолженности по договорам купли-продажи в рамках Федерального закона № 159-ФЗ</w:t>
      </w:r>
      <w:r w:rsidR="000E795F" w:rsidRPr="000E795F">
        <w:t xml:space="preserve"> «О дополнительных гарантиях по социальной поддержке детей-сирот и детей, оставшихся без попечения родителей»</w:t>
      </w:r>
      <w:r w:rsidR="008C15A2" w:rsidRPr="008C15A2">
        <w:t>, которая на 01.01.2016 года только по основному долгу составила 18,9 млн. рублей. Данные на 01.10.2016 года п</w:t>
      </w:r>
      <w:r>
        <w:t>о Федеральному закону № 159-ФЗ</w:t>
      </w:r>
      <w:r w:rsidR="000E795F">
        <w:t xml:space="preserve"> </w:t>
      </w:r>
      <w:r w:rsidR="000E795F" w:rsidRPr="000E795F">
        <w:t>«О дополнительных гарантиях по социальной поддержке детей-сирот и детей, оставшихся без попечения родителей»</w:t>
      </w:r>
      <w:r w:rsidR="008C15A2" w:rsidRPr="008C15A2">
        <w:t xml:space="preserve"> </w:t>
      </w:r>
      <w:r>
        <w:t xml:space="preserve">в </w:t>
      </w:r>
      <w:r w:rsidR="008C15A2" w:rsidRPr="008C15A2">
        <w:t>К</w:t>
      </w:r>
      <w:r w:rsidR="008C15A2">
        <w:t>онтрольно-счетн</w:t>
      </w:r>
      <w:r>
        <w:t>ую</w:t>
      </w:r>
      <w:r w:rsidR="008C15A2">
        <w:t xml:space="preserve"> палат</w:t>
      </w:r>
      <w:r>
        <w:t>у</w:t>
      </w:r>
      <w:r w:rsidR="008C15A2" w:rsidRPr="008C15A2">
        <w:t xml:space="preserve"> не представлены; </w:t>
      </w:r>
    </w:p>
    <w:p w:rsidR="00ED692A" w:rsidRDefault="008C15A2" w:rsidP="008C15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15A2">
        <w:rPr>
          <w:color w:val="000000"/>
          <w:sz w:val="24"/>
          <w:szCs w:val="24"/>
        </w:rPr>
        <w:t>- сумма выпадающих неналоговых доходов по оценке за 2016 год составит 17,1 млн. рублей, на 2017 год прогнозируется в размере 8,7 млн. рублей.</w:t>
      </w:r>
      <w:r>
        <w:rPr>
          <w:color w:val="000000"/>
          <w:sz w:val="24"/>
          <w:szCs w:val="24"/>
        </w:rPr>
        <w:t xml:space="preserve"> </w:t>
      </w:r>
      <w:r w:rsidRPr="008C15A2">
        <w:rPr>
          <w:sz w:val="24"/>
          <w:szCs w:val="24"/>
        </w:rPr>
        <w:t xml:space="preserve">В этой связи </w:t>
      </w:r>
      <w:r w:rsidRPr="008C15A2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онтрольно-счетная палата</w:t>
      </w:r>
      <w:r w:rsidRPr="008C15A2">
        <w:rPr>
          <w:color w:val="000000"/>
          <w:sz w:val="24"/>
          <w:szCs w:val="24"/>
        </w:rPr>
        <w:t xml:space="preserve"> предлагает Администрации города Обнинска: активизировать работу по снижению задолженности по налоговым и неналоговым доходам бюджета города; </w:t>
      </w:r>
      <w:r w:rsidRPr="008C15A2">
        <w:rPr>
          <w:sz w:val="24"/>
          <w:szCs w:val="24"/>
        </w:rPr>
        <w:t>в расчете прогноза налоговых доходов учитывать суммы доходов от возможного погашения задолженности.</w:t>
      </w:r>
    </w:p>
    <w:p w:rsidR="000E795F" w:rsidRPr="000E795F" w:rsidRDefault="000E795F" w:rsidP="000E79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</w:t>
      </w:r>
      <w:r w:rsidRPr="000E795F">
        <w:rPr>
          <w:sz w:val="24"/>
          <w:szCs w:val="24"/>
        </w:rPr>
        <w:t xml:space="preserve">учитывая ежегодную потребность в дополнительной информации, необходимой для проведения экспертизы </w:t>
      </w:r>
      <w:r>
        <w:rPr>
          <w:sz w:val="24"/>
          <w:szCs w:val="24"/>
        </w:rPr>
        <w:t>п</w:t>
      </w:r>
      <w:r w:rsidRPr="000E795F">
        <w:rPr>
          <w:sz w:val="24"/>
          <w:szCs w:val="24"/>
        </w:rPr>
        <w:t>роекта решения о бюджете города, получаемую К</w:t>
      </w:r>
      <w:r>
        <w:rPr>
          <w:sz w:val="24"/>
          <w:szCs w:val="24"/>
        </w:rPr>
        <w:t>онтрольно-счетной палатой</w:t>
      </w:r>
      <w:r w:rsidRPr="000E795F">
        <w:rPr>
          <w:sz w:val="24"/>
          <w:szCs w:val="24"/>
        </w:rPr>
        <w:t xml:space="preserve"> п</w:t>
      </w:r>
      <w:r>
        <w:rPr>
          <w:sz w:val="24"/>
          <w:szCs w:val="24"/>
        </w:rPr>
        <w:t>о отдельному запросу, предложил</w:t>
      </w:r>
      <w:r w:rsidRPr="000E795F">
        <w:rPr>
          <w:sz w:val="24"/>
          <w:szCs w:val="24"/>
        </w:rPr>
        <w:t xml:space="preserve"> в дальнейшем, при подготовке документов к </w:t>
      </w:r>
      <w:r>
        <w:rPr>
          <w:sz w:val="24"/>
          <w:szCs w:val="24"/>
        </w:rPr>
        <w:t>п</w:t>
      </w:r>
      <w:r w:rsidRPr="000E795F">
        <w:rPr>
          <w:sz w:val="24"/>
          <w:szCs w:val="24"/>
        </w:rPr>
        <w:t>роекту решения о бюджете города:</w:t>
      </w:r>
    </w:p>
    <w:p w:rsidR="000E795F" w:rsidRPr="000E795F" w:rsidRDefault="000E795F" w:rsidP="000E795F">
      <w:pPr>
        <w:widowControl w:val="0"/>
        <w:ind w:firstLine="709"/>
        <w:jc w:val="both"/>
        <w:rPr>
          <w:sz w:val="24"/>
          <w:szCs w:val="24"/>
        </w:rPr>
      </w:pPr>
      <w:r w:rsidRPr="000E795F">
        <w:rPr>
          <w:sz w:val="24"/>
          <w:szCs w:val="24"/>
        </w:rPr>
        <w:t>- расширить перечень документов, предоставляемых одновременно с проектом бюджета, дополнив его, в частности, расчетами налоговых и неналоговых доходов, поступающих в бюджет города, информацией о задолженности по налоговым и неналоговым доходам и выпадающим доходам от предоставления льгот;</w:t>
      </w:r>
    </w:p>
    <w:p w:rsidR="000E795F" w:rsidRPr="000E795F" w:rsidRDefault="000E795F" w:rsidP="000E795F">
      <w:pPr>
        <w:widowControl w:val="0"/>
        <w:ind w:firstLine="709"/>
        <w:jc w:val="both"/>
        <w:rPr>
          <w:sz w:val="24"/>
          <w:szCs w:val="24"/>
        </w:rPr>
      </w:pPr>
      <w:r w:rsidRPr="000E795F">
        <w:rPr>
          <w:sz w:val="24"/>
          <w:szCs w:val="24"/>
        </w:rPr>
        <w:t>- внести соответствующие дополнения в Положение о бюджетном процессе города Обнинска.</w:t>
      </w:r>
    </w:p>
    <w:p w:rsidR="00135D23" w:rsidRDefault="000E795F" w:rsidP="00A655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АРТЕМЬЕВ Г.Ю. предложил</w:t>
      </w:r>
      <w:r w:rsidRPr="000E795F">
        <w:rPr>
          <w:sz w:val="24"/>
          <w:szCs w:val="24"/>
          <w:lang w:eastAsia="en-US"/>
        </w:rPr>
        <w:t xml:space="preserve"> </w:t>
      </w:r>
      <w:r w:rsidRPr="000E795F">
        <w:rPr>
          <w:sz w:val="24"/>
          <w:szCs w:val="24"/>
        </w:rPr>
        <w:t>учесть замечания и предложения</w:t>
      </w:r>
      <w:r w:rsidRPr="000E795F">
        <w:rPr>
          <w:sz w:val="24"/>
          <w:szCs w:val="24"/>
          <w:lang w:eastAsia="en-US"/>
        </w:rPr>
        <w:t xml:space="preserve"> </w:t>
      </w:r>
      <w:r w:rsidR="00A655A5">
        <w:rPr>
          <w:sz w:val="24"/>
          <w:szCs w:val="24"/>
          <w:lang w:eastAsia="en-US"/>
        </w:rPr>
        <w:t xml:space="preserve">Контрольно-счетной палаты </w:t>
      </w:r>
      <w:r w:rsidRPr="000E795F">
        <w:rPr>
          <w:sz w:val="24"/>
          <w:szCs w:val="24"/>
          <w:lang w:eastAsia="en-US"/>
        </w:rPr>
        <w:t xml:space="preserve">при </w:t>
      </w:r>
      <w:r w:rsidRPr="000E795F">
        <w:rPr>
          <w:sz w:val="24"/>
          <w:szCs w:val="24"/>
        </w:rPr>
        <w:t>рассмотрении и прин</w:t>
      </w:r>
      <w:r w:rsidR="00A655A5">
        <w:rPr>
          <w:sz w:val="24"/>
          <w:szCs w:val="24"/>
        </w:rPr>
        <w:t>ятии п</w:t>
      </w:r>
      <w:r w:rsidRPr="000E795F">
        <w:rPr>
          <w:sz w:val="24"/>
          <w:szCs w:val="24"/>
        </w:rPr>
        <w:t>роекта решения в первом и втором чтениях</w:t>
      </w:r>
      <w:r w:rsidR="00A655A5">
        <w:rPr>
          <w:sz w:val="24"/>
          <w:szCs w:val="24"/>
        </w:rPr>
        <w:t>.</w:t>
      </w:r>
    </w:p>
    <w:p w:rsidR="00135D23" w:rsidRDefault="00135D23" w:rsidP="006E3CFB">
      <w:pPr>
        <w:ind w:firstLine="567"/>
        <w:jc w:val="both"/>
        <w:rPr>
          <w:sz w:val="24"/>
          <w:szCs w:val="24"/>
        </w:rPr>
      </w:pPr>
    </w:p>
    <w:p w:rsidR="00135D23" w:rsidRDefault="00135D23" w:rsidP="00135D2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135D23" w:rsidRDefault="00135D23" w:rsidP="00135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</w:p>
    <w:p w:rsidR="00135D23" w:rsidRDefault="00135D23" w:rsidP="00135D23">
      <w:pPr>
        <w:ind w:firstLine="567"/>
        <w:jc w:val="both"/>
        <w:rPr>
          <w:sz w:val="24"/>
          <w:szCs w:val="24"/>
        </w:rPr>
      </w:pPr>
    </w:p>
    <w:p w:rsidR="00A655A5" w:rsidRDefault="00135D23" w:rsidP="00A65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</w:t>
      </w:r>
    </w:p>
    <w:p w:rsidR="00AB6D06" w:rsidRPr="00A655A5" w:rsidRDefault="00E52460" w:rsidP="00A655A5">
      <w:pPr>
        <w:ind w:firstLine="567"/>
        <w:jc w:val="both"/>
        <w:rPr>
          <w:sz w:val="24"/>
          <w:szCs w:val="24"/>
        </w:rPr>
      </w:pPr>
      <w:r w:rsidRPr="00A655A5">
        <w:rPr>
          <w:sz w:val="24"/>
          <w:szCs w:val="24"/>
        </w:rPr>
        <w:t>ПАХОМЕНКО К.В. доложил, что комитет по бюджет</w:t>
      </w:r>
      <w:r w:rsidR="002C6413">
        <w:rPr>
          <w:sz w:val="24"/>
          <w:szCs w:val="24"/>
        </w:rPr>
        <w:t>у, финансам и налогам, рассмотрел</w:t>
      </w:r>
      <w:r w:rsidRPr="00A655A5">
        <w:rPr>
          <w:sz w:val="24"/>
          <w:szCs w:val="24"/>
        </w:rPr>
        <w:t xml:space="preserve"> с участием Администрации города проекты решений Обнинского городского Собрания «О проекте решения Обнинского городского Собрания «О бюджете города Обнинска на 2017 год и плановый период 2018 и 2019 годов» и «О бюджете города Обнинска на 2017 год и плановый период 2018 и 2019 годов», также информацию профильных комитетов городского Собрания о результатах рассмотрения исполнения муниципальных целевых программ, финансируемых из бюджета города, за 2016 год, заключения </w:t>
      </w:r>
      <w:r w:rsidR="00AB6D06" w:rsidRPr="00A655A5">
        <w:rPr>
          <w:sz w:val="24"/>
          <w:szCs w:val="24"/>
        </w:rPr>
        <w:t>к</w:t>
      </w:r>
      <w:r w:rsidRPr="00A655A5">
        <w:rPr>
          <w:sz w:val="24"/>
          <w:szCs w:val="24"/>
        </w:rPr>
        <w:t xml:space="preserve">омитетов на проект решения Обнинского городского Собрания «О бюджете города Обнинска на 2017 год и плановый период 2018 и 2019 годов» и на проект решения «О проекте решения Обнинского городского Собрания «О бюджете города Обнинска на 2017 год и плановый период 2018 и 2019 годов», решил: </w:t>
      </w:r>
    </w:p>
    <w:p w:rsidR="00E52460" w:rsidRPr="009835D8" w:rsidRDefault="00AB6D06" w:rsidP="00AB6D06">
      <w:pPr>
        <w:pStyle w:val="2"/>
        <w:jc w:val="both"/>
      </w:pPr>
      <w:r>
        <w:t xml:space="preserve">- </w:t>
      </w:r>
      <w:r w:rsidR="00E52460" w:rsidRPr="009835D8">
        <w:t>Одобрить представленный Администрацией города проект решения Обнинского городского Собрания «О проекте решения Обнинского городского Собрания «О бюджете города Обнинска на 2017 год и плановый период 2018 и 2019 годов»;</w:t>
      </w:r>
    </w:p>
    <w:p w:rsidR="00E52460" w:rsidRPr="009835D8" w:rsidRDefault="00AB6D06" w:rsidP="00AB6D06">
      <w:pPr>
        <w:pStyle w:val="2"/>
        <w:jc w:val="both"/>
      </w:pPr>
      <w:r>
        <w:t xml:space="preserve">- </w:t>
      </w:r>
      <w:r w:rsidR="00E52460" w:rsidRPr="009835D8">
        <w:t>Направить проект решения Обнинского городского Собрания «О проекте решения Обнинского городского Собрания «О бюджете города Обнинска на 2017 год и плановый период 2018 и 2019 годов» для рассмотрения и утверждения на официальном заседании Обнинского городского Собрания;</w:t>
      </w:r>
    </w:p>
    <w:p w:rsidR="00E52460" w:rsidRDefault="00AB6D06" w:rsidP="00AB6D06">
      <w:pPr>
        <w:pStyle w:val="2"/>
        <w:jc w:val="both"/>
      </w:pPr>
      <w:r>
        <w:t xml:space="preserve">- </w:t>
      </w:r>
      <w:r w:rsidR="00E52460" w:rsidRPr="009835D8">
        <w:t>Рекомендовать Администрации города более эффективно использовать имущество, находящееся в муниципальной собственности, для увеличения доходов бюджета города</w:t>
      </w:r>
      <w:r w:rsidR="00E52460">
        <w:t>;</w:t>
      </w:r>
    </w:p>
    <w:p w:rsidR="00E52460" w:rsidRDefault="00AB6D06" w:rsidP="00AB6D06">
      <w:pPr>
        <w:pStyle w:val="2"/>
        <w:jc w:val="both"/>
      </w:pPr>
      <w:r>
        <w:t xml:space="preserve">- </w:t>
      </w:r>
      <w:r w:rsidR="00E52460">
        <w:t>Усилить контроль за поступлением в бюджет города доходов от сдачи в аренду имущества и земельных участков, находящихся в муниципальной собственности;</w:t>
      </w:r>
    </w:p>
    <w:p w:rsidR="00E52460" w:rsidRDefault="00AB6D06" w:rsidP="00AB6D06">
      <w:pPr>
        <w:pStyle w:val="2"/>
        <w:jc w:val="both"/>
      </w:pPr>
      <w:r>
        <w:t xml:space="preserve">- </w:t>
      </w:r>
      <w:r w:rsidR="00E52460" w:rsidRPr="009835D8">
        <w:t>Принять меры по сокращению задолженности по земельному налогу.</w:t>
      </w:r>
    </w:p>
    <w:p w:rsidR="00A655A5" w:rsidRPr="00A655A5" w:rsidRDefault="00A655A5" w:rsidP="00A655A5">
      <w:pPr>
        <w:rPr>
          <w:sz w:val="24"/>
          <w:szCs w:val="24"/>
          <w:lang w:eastAsia="ru-RU"/>
        </w:rPr>
      </w:pPr>
      <w:r>
        <w:rPr>
          <w:lang w:eastAsia="ru-RU"/>
        </w:rPr>
        <w:tab/>
      </w:r>
      <w:r w:rsidRPr="00A655A5">
        <w:rPr>
          <w:sz w:val="24"/>
          <w:szCs w:val="24"/>
          <w:lang w:eastAsia="ru-RU"/>
        </w:rPr>
        <w:t>Добавил</w:t>
      </w:r>
      <w:r>
        <w:rPr>
          <w:sz w:val="24"/>
          <w:szCs w:val="24"/>
          <w:lang w:eastAsia="ru-RU"/>
        </w:rPr>
        <w:t>, что в соответствии с данным заключением, комитет по бюджету, финансам и налогам рекомендует городскому Собранию принять данный проект решения.</w:t>
      </w:r>
    </w:p>
    <w:p w:rsidR="003676BE" w:rsidRPr="00A655A5" w:rsidRDefault="003676BE" w:rsidP="006E3CFB">
      <w:pPr>
        <w:ind w:firstLine="567"/>
        <w:jc w:val="both"/>
        <w:rPr>
          <w:sz w:val="24"/>
          <w:szCs w:val="24"/>
        </w:rPr>
      </w:pPr>
    </w:p>
    <w:p w:rsidR="00AB6D06" w:rsidRPr="00A655A5" w:rsidRDefault="00AB6D06" w:rsidP="00AB6D06">
      <w:pPr>
        <w:ind w:firstLine="567"/>
        <w:jc w:val="both"/>
        <w:rPr>
          <w:sz w:val="24"/>
          <w:szCs w:val="24"/>
        </w:rPr>
      </w:pPr>
      <w:r w:rsidRPr="00A655A5">
        <w:rPr>
          <w:sz w:val="24"/>
          <w:szCs w:val="24"/>
        </w:rPr>
        <w:t xml:space="preserve">ВИКУЛИН В.В. спросил, есть ли вопросы. </w:t>
      </w:r>
    </w:p>
    <w:p w:rsidR="006E3CFB" w:rsidRDefault="00AB6D06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="002C6413">
        <w:rPr>
          <w:sz w:val="24"/>
          <w:szCs w:val="24"/>
        </w:rPr>
        <w:t xml:space="preserve"> П</w:t>
      </w:r>
      <w:r w:rsidR="006E3CFB" w:rsidRPr="005F3403">
        <w:rPr>
          <w:sz w:val="24"/>
          <w:szCs w:val="24"/>
        </w:rPr>
        <w:t>оставил проект решения на голосование.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Pr="005F3403" w:rsidRDefault="006E3CFB" w:rsidP="006E3CF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7A2F66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6E3CFB" w:rsidRDefault="00BA22FD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03-2</w:t>
      </w:r>
      <w:r w:rsidR="007A2F66">
        <w:rPr>
          <w:sz w:val="24"/>
          <w:szCs w:val="24"/>
        </w:rPr>
        <w:t>2</w:t>
      </w:r>
      <w:r w:rsidR="006E3CFB" w:rsidRPr="005F3403">
        <w:rPr>
          <w:sz w:val="24"/>
          <w:szCs w:val="24"/>
        </w:rPr>
        <w:t xml:space="preserve"> принято и прилагается.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Default="006E3CFB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E3CFB" w:rsidRPr="00D577B6" w:rsidRDefault="006E3CFB" w:rsidP="006E3C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A22FD">
        <w:rPr>
          <w:rFonts w:ascii="Times New Roman" w:hAnsi="Times New Roman" w:cs="Times New Roman"/>
          <w:sz w:val="24"/>
          <w:szCs w:val="24"/>
        </w:rPr>
        <w:t>Б</w:t>
      </w:r>
      <w:r w:rsidR="007A2F66">
        <w:rPr>
          <w:rFonts w:ascii="Times New Roman" w:hAnsi="Times New Roman" w:cs="Times New Roman"/>
          <w:sz w:val="24"/>
          <w:szCs w:val="24"/>
        </w:rPr>
        <w:t>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77B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A2F66" w:rsidRPr="007A2F66">
        <w:rPr>
          <w:rFonts w:ascii="Times New Roman" w:hAnsi="Times New Roman" w:cs="Times New Roman"/>
          <w:sz w:val="24"/>
          <w:szCs w:val="24"/>
        </w:rPr>
        <w:t>О признании утратившим силу решения Обнинского городского Собрания от 29.01.2008 № 05-55 «Об утверждении Порядка установки рекламных конструкций на территории муниципального образования «Город Обнинск» (в редакции решений Обнинского городского Собрания от 26.11.2009 № 04-79, от 02.11.2010 № 09-12, 18.10.2011 № 08-25)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D17853" w:rsidRDefault="00BA22FD" w:rsidP="007A2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A2F66">
        <w:rPr>
          <w:sz w:val="24"/>
          <w:szCs w:val="24"/>
        </w:rPr>
        <w:t>ЕРЕЗНЕР Л.А</w:t>
      </w:r>
      <w:r w:rsidR="006E3CFB">
        <w:rPr>
          <w:sz w:val="24"/>
          <w:szCs w:val="24"/>
        </w:rPr>
        <w:t>.</w:t>
      </w:r>
      <w:r w:rsidR="006E3CFB" w:rsidRPr="00D577B6">
        <w:rPr>
          <w:sz w:val="24"/>
          <w:szCs w:val="24"/>
        </w:rPr>
        <w:t xml:space="preserve"> доложил, что</w:t>
      </w:r>
      <w:r w:rsidR="001D430E">
        <w:rPr>
          <w:sz w:val="24"/>
          <w:szCs w:val="24"/>
        </w:rPr>
        <w:t xml:space="preserve"> </w:t>
      </w:r>
      <w:r w:rsidR="00BC360C">
        <w:rPr>
          <w:sz w:val="24"/>
          <w:szCs w:val="24"/>
        </w:rPr>
        <w:t>в связи с изменениями ст.19 Федерального закона № 38 – ФЗ «О рекламе», на основании предупреждения Управления Федеральной антимонопольной службы по Калужской области от 15.11.2016 № 40/5, специалистами Администрации города был проведен анализ Порядка установки рекламных конструкций на территории муниципального образования «Город Обнинск», который утвержден решением Обнинского городского Собрания от 29.01.2008 № 05-55.</w:t>
      </w:r>
    </w:p>
    <w:p w:rsidR="00BC360C" w:rsidRDefault="00B91CA6" w:rsidP="007A2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17C13">
        <w:rPr>
          <w:sz w:val="24"/>
          <w:szCs w:val="24"/>
        </w:rPr>
        <w:t>ояснил, что</w:t>
      </w:r>
      <w:r w:rsidR="002725A5">
        <w:rPr>
          <w:sz w:val="24"/>
          <w:szCs w:val="24"/>
        </w:rPr>
        <w:t xml:space="preserve"> по итогам проведенного анализа</w:t>
      </w:r>
      <w:r w:rsidR="00B17C13">
        <w:rPr>
          <w:sz w:val="24"/>
          <w:szCs w:val="24"/>
        </w:rPr>
        <w:t xml:space="preserve"> выявлено, что содержание пунктов 1,2,4,5,6,7 Порядка установки рекламных конструкций на территории муниципального образования «Город Обнинск» дублируют содержание ст. 19 Федерального закона № 38 – ФЗ «О рекламе».</w:t>
      </w:r>
    </w:p>
    <w:p w:rsidR="00B17C13" w:rsidRDefault="00B17C13" w:rsidP="007A2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Подвел итог, что, таким образом, отмена указанного нормативного правового акта не приведет к неурегулированности вопросов, связанных с установкой рекламных конструкций на территории города Обнинска.</w:t>
      </w:r>
    </w:p>
    <w:p w:rsidR="00B17C13" w:rsidRDefault="008B6EE6" w:rsidP="007A2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заседании комитета по бюджету, финансам и налогам, вопросов у депутатов не возникло, единогласно принято к рассмотрению на заседании городского Собрания.</w:t>
      </w:r>
    </w:p>
    <w:p w:rsidR="004678A0" w:rsidRDefault="004678A0" w:rsidP="004678A0">
      <w:pPr>
        <w:ind w:firstLine="567"/>
        <w:jc w:val="both"/>
        <w:rPr>
          <w:sz w:val="24"/>
          <w:szCs w:val="24"/>
        </w:rPr>
      </w:pPr>
    </w:p>
    <w:p w:rsidR="00AC0A52" w:rsidRDefault="00AC0A52" w:rsidP="00AC0A5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FF4341" w:rsidRDefault="007835B5" w:rsidP="00AC0A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 И.Г. сообщил, что у прокуратуры города Обнинска есть замечание. </w:t>
      </w:r>
      <w:r w:rsidR="003B6B11">
        <w:rPr>
          <w:sz w:val="24"/>
          <w:szCs w:val="24"/>
        </w:rPr>
        <w:t>Прокуратурой города был изучен данный проект, в целом он соответствует законодательству, однако имеются недостатки</w:t>
      </w:r>
      <w:r w:rsidR="00310CCF">
        <w:rPr>
          <w:sz w:val="24"/>
          <w:szCs w:val="24"/>
        </w:rPr>
        <w:t xml:space="preserve"> юридической техники. </w:t>
      </w:r>
    </w:p>
    <w:p w:rsidR="007835B5" w:rsidRDefault="00FF4341" w:rsidP="00AC0A52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Пояснил, что в Правилах благоустройства и озеленения города Обнинска содержится ссылка на Порядок </w:t>
      </w:r>
      <w:r w:rsidRPr="007A2F66">
        <w:rPr>
          <w:sz w:val="24"/>
          <w:szCs w:val="24"/>
        </w:rPr>
        <w:t>установки рекламных конструкций на территории муниципального образования «Город Обнинск»</w:t>
      </w:r>
      <w:r>
        <w:rPr>
          <w:sz w:val="24"/>
          <w:szCs w:val="24"/>
        </w:rPr>
        <w:t xml:space="preserve">, также имеется ссылка на Порядок </w:t>
      </w:r>
      <w:r w:rsidRPr="007A2F66">
        <w:rPr>
          <w:sz w:val="24"/>
          <w:szCs w:val="24"/>
        </w:rPr>
        <w:t>установки рекламных конструкций</w:t>
      </w:r>
      <w:r>
        <w:rPr>
          <w:sz w:val="24"/>
          <w:szCs w:val="24"/>
        </w:rPr>
        <w:t xml:space="preserve"> в решении городского Собрания от 18.10.2011 № 07-25 «</w:t>
      </w:r>
      <w:r w:rsidRPr="00FF4341">
        <w:rPr>
          <w:sz w:val="24"/>
          <w:szCs w:val="24"/>
          <w:shd w:val="clear" w:color="auto" w:fill="FFFFFF"/>
        </w:rPr>
        <w:t>Об утверждении Положения «О порядке организации и проведения торгов на право заключения договоров на установку и эксплуатацию рекламных конструкций на земельных участках, зданиях или ином недвижимом имуществе, находящихся в собственности муниципального образования «Город Обнинск»</w:t>
      </w:r>
      <w:r>
        <w:rPr>
          <w:sz w:val="24"/>
          <w:szCs w:val="24"/>
          <w:shd w:val="clear" w:color="auto" w:fill="FFFFFF"/>
        </w:rPr>
        <w:t>. Уточнил, что, таким образом, при отмене Порядка необходимо внести изменения и привести в соответствие с законодательством нормативные правовые акты.</w:t>
      </w:r>
    </w:p>
    <w:p w:rsidR="00AB1D73" w:rsidRDefault="00AB1D73" w:rsidP="00AC0A52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AB1D73" w:rsidRDefault="00AB1D73" w:rsidP="00AC0A52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ВИКУЛИН В.В. задал вопрос специалистам юридического отдела городского Собрания, к какому сроку будут подготовлены изменен</w:t>
      </w:r>
      <w:r w:rsidR="00B531A6">
        <w:rPr>
          <w:sz w:val="24"/>
          <w:szCs w:val="24"/>
          <w:shd w:val="clear" w:color="auto" w:fill="FFFFFF"/>
        </w:rPr>
        <w:t>ия по данному вопросу?</w:t>
      </w:r>
    </w:p>
    <w:p w:rsidR="00B531A6" w:rsidRDefault="00B531A6" w:rsidP="00AC0A52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РЫБАЛКА Ю.В. ответила, что к следующему заседанию городского Собрания будет подготовлен проект решения по данному вопросу.</w:t>
      </w:r>
    </w:p>
    <w:p w:rsidR="00B531A6" w:rsidRDefault="00B531A6" w:rsidP="00AC0A52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B531A6" w:rsidRDefault="00B531A6" w:rsidP="00AC0A52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ВИКУЛИН В.В. предоставил слово Стрельцову Д.С.</w:t>
      </w:r>
    </w:p>
    <w:p w:rsidR="00B531A6" w:rsidRDefault="00B531A6" w:rsidP="00A655A5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СТРЕЛЬЦОВ Д.С. сказал, что у Грицук О.А. есть дополнения по данному вопросу.</w:t>
      </w:r>
    </w:p>
    <w:p w:rsidR="00B531A6" w:rsidRDefault="00B531A6" w:rsidP="00AC0A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ГРИЦУК О.А. сообщила, что после принятия  </w:t>
      </w:r>
      <w:r>
        <w:rPr>
          <w:sz w:val="24"/>
          <w:szCs w:val="24"/>
        </w:rPr>
        <w:t xml:space="preserve">Порядка </w:t>
      </w:r>
      <w:r w:rsidRPr="007A2F66">
        <w:rPr>
          <w:sz w:val="24"/>
          <w:szCs w:val="24"/>
        </w:rPr>
        <w:t>установки рекламных конструкций</w:t>
      </w:r>
      <w:r>
        <w:rPr>
          <w:sz w:val="24"/>
          <w:szCs w:val="24"/>
        </w:rPr>
        <w:t xml:space="preserve"> был утвержден Регламент, в котором прописан п. 3 «Об оказании муниципальной услуги по выдачи разрешения на установку рекламных конструкций».</w:t>
      </w:r>
    </w:p>
    <w:p w:rsidR="00B531A6" w:rsidRPr="00FF4341" w:rsidRDefault="00B531A6" w:rsidP="00AC0A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Уточнила, что часть пункта прописана в Федеральном законодательстве, а другая часть прописана в Регламенте. Утверждена схема размещения рекламных конструкций, на сегодняшний день остается определить типы и виды рекламных конструкций, но это утверждается постановление</w:t>
      </w:r>
      <w:r w:rsidR="002725A5">
        <w:rPr>
          <w:sz w:val="24"/>
          <w:szCs w:val="24"/>
        </w:rPr>
        <w:t>м Администрации города. Поэтому</w:t>
      </w:r>
      <w:r>
        <w:rPr>
          <w:sz w:val="24"/>
          <w:szCs w:val="24"/>
        </w:rPr>
        <w:t xml:space="preserve"> </w:t>
      </w:r>
      <w:r w:rsidR="00DA1162">
        <w:rPr>
          <w:sz w:val="24"/>
          <w:szCs w:val="24"/>
        </w:rPr>
        <w:t>Порядок установки рекламных конструкций рекомендовано отменить.</w:t>
      </w:r>
    </w:p>
    <w:p w:rsidR="00310CCF" w:rsidRDefault="00310CCF" w:rsidP="00AC0A52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894014" w:rsidRDefault="00DA1162" w:rsidP="00AC0A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AC0A52" w:rsidRPr="005F3403">
        <w:rPr>
          <w:sz w:val="24"/>
          <w:szCs w:val="24"/>
        </w:rPr>
        <w:t>оставил проект решения на голосование.</w:t>
      </w:r>
    </w:p>
    <w:p w:rsidR="004678A0" w:rsidRDefault="004678A0" w:rsidP="00894014">
      <w:pPr>
        <w:ind w:firstLine="567"/>
        <w:jc w:val="both"/>
        <w:rPr>
          <w:sz w:val="24"/>
          <w:szCs w:val="24"/>
        </w:rPr>
      </w:pPr>
    </w:p>
    <w:p w:rsidR="004678A0" w:rsidRPr="005F3403" w:rsidRDefault="004678A0" w:rsidP="004678A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7A2F66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894014" w:rsidRDefault="00BA22FD" w:rsidP="004678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04-2</w:t>
      </w:r>
      <w:r w:rsidR="007A2F66">
        <w:rPr>
          <w:sz w:val="24"/>
          <w:szCs w:val="24"/>
        </w:rPr>
        <w:t>2</w:t>
      </w:r>
      <w:r w:rsidR="00894014" w:rsidRPr="005F3403">
        <w:rPr>
          <w:sz w:val="24"/>
          <w:szCs w:val="24"/>
        </w:rPr>
        <w:t xml:space="preserve"> принято и прилагается.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A1A3F" w:rsidRPr="005F3403" w:rsidRDefault="00063CB8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C407E7" w:rsidRPr="005F3403">
        <w:rPr>
          <w:sz w:val="24"/>
          <w:szCs w:val="24"/>
        </w:rPr>
        <w:t>ИН</w:t>
      </w:r>
      <w:r w:rsidR="006A1A3F" w:rsidRPr="005F3403">
        <w:rPr>
          <w:sz w:val="24"/>
          <w:szCs w:val="24"/>
        </w:rPr>
        <w:t xml:space="preserve"> В.В. объявил о закрытии </w:t>
      </w:r>
      <w:r w:rsidR="00B54855" w:rsidRPr="005F3403">
        <w:rPr>
          <w:sz w:val="24"/>
          <w:szCs w:val="24"/>
        </w:rPr>
        <w:t>заседания</w:t>
      </w:r>
      <w:r w:rsidR="006A1A3F" w:rsidRPr="005F3403">
        <w:rPr>
          <w:sz w:val="24"/>
          <w:szCs w:val="24"/>
        </w:rPr>
        <w:t>.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Pr="005F3403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5F3403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</w:t>
      </w:r>
      <w:r w:rsidR="00063CB8" w:rsidRPr="005F3403">
        <w:rPr>
          <w:sz w:val="24"/>
          <w:szCs w:val="24"/>
        </w:rPr>
        <w:t>амоуправления,</w:t>
      </w:r>
    </w:p>
    <w:p w:rsidR="00B35EE0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D5BCE" w:rsidRPr="005F3403">
        <w:rPr>
          <w:sz w:val="24"/>
          <w:szCs w:val="24"/>
        </w:rPr>
        <w:t xml:space="preserve"> </w:t>
      </w:r>
      <w:r w:rsidR="002C5947" w:rsidRPr="005F3403">
        <w:rPr>
          <w:sz w:val="24"/>
          <w:szCs w:val="24"/>
        </w:rPr>
        <w:t>городского Собрания</w:t>
      </w:r>
      <w:r w:rsidR="00000F0D" w:rsidRPr="005F3403">
        <w:rPr>
          <w:sz w:val="24"/>
          <w:szCs w:val="24"/>
        </w:rPr>
        <w:t xml:space="preserve"> </w:t>
      </w:r>
      <w:r w:rsidR="00000F0D" w:rsidRPr="005F3403">
        <w:rPr>
          <w:sz w:val="24"/>
          <w:szCs w:val="24"/>
        </w:rPr>
        <w:tab/>
      </w:r>
      <w:r w:rsidR="00000F0D" w:rsidRPr="005F3403">
        <w:rPr>
          <w:sz w:val="24"/>
          <w:szCs w:val="24"/>
        </w:rPr>
        <w:tab/>
      </w:r>
      <w:r w:rsidR="00C407E7" w:rsidRPr="005F3403">
        <w:rPr>
          <w:sz w:val="24"/>
          <w:szCs w:val="24"/>
        </w:rPr>
        <w:tab/>
      </w:r>
      <w:r w:rsidR="00C407E7" w:rsidRPr="005F3403">
        <w:rPr>
          <w:sz w:val="24"/>
          <w:szCs w:val="24"/>
        </w:rPr>
        <w:tab/>
      </w:r>
      <w:r w:rsidR="001442AD">
        <w:rPr>
          <w:sz w:val="24"/>
          <w:szCs w:val="24"/>
        </w:rPr>
        <w:tab/>
      </w:r>
      <w:r w:rsidR="002C5947" w:rsidRPr="005F3403">
        <w:rPr>
          <w:sz w:val="24"/>
          <w:szCs w:val="24"/>
        </w:rPr>
        <w:t>В.</w:t>
      </w:r>
      <w:r w:rsidR="00063CB8" w:rsidRPr="005F3403">
        <w:rPr>
          <w:sz w:val="24"/>
          <w:szCs w:val="24"/>
        </w:rPr>
        <w:t>В. Викулин</w:t>
      </w: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1 – прокуратура</w:t>
      </w:r>
    </w:p>
    <w:p w:rsidR="006F3C47" w:rsidRDefault="006F3C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Администрация города</w:t>
      </w:r>
    </w:p>
    <w:sectPr w:rsidR="006F3C47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94" w:rsidRDefault="00527E94">
      <w:r>
        <w:separator/>
      </w:r>
    </w:p>
  </w:endnote>
  <w:endnote w:type="continuationSeparator" w:id="0">
    <w:p w:rsidR="00527E94" w:rsidRDefault="005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D" w:rsidRDefault="000C440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2</w:t>
    </w:r>
    <w:r w:rsidR="00E97EC5">
      <w:rPr>
        <w:rFonts w:asciiTheme="majorHAnsi" w:eastAsiaTheme="majorEastAsia" w:hAnsiTheme="majorHAnsi" w:cstheme="majorBidi"/>
      </w:rPr>
      <w:t>2</w:t>
    </w:r>
    <w:r w:rsidR="000A714D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0A714D">
      <w:rPr>
        <w:rFonts w:asciiTheme="majorHAnsi" w:eastAsiaTheme="majorEastAsia" w:hAnsiTheme="majorHAnsi" w:cstheme="majorBidi"/>
        <w:lang w:val="en-US"/>
      </w:rPr>
      <w:t>VII</w:t>
    </w:r>
    <w:r w:rsidR="000A714D">
      <w:rPr>
        <w:rFonts w:asciiTheme="majorHAnsi" w:eastAsiaTheme="majorEastAsia" w:hAnsiTheme="majorHAnsi" w:cstheme="majorBidi"/>
      </w:rPr>
      <w:t xml:space="preserve"> созыва от </w:t>
    </w:r>
    <w:r w:rsidR="00E97EC5">
      <w:rPr>
        <w:rFonts w:asciiTheme="majorHAnsi" w:eastAsiaTheme="majorEastAsia" w:hAnsiTheme="majorHAnsi" w:cstheme="majorBidi"/>
      </w:rPr>
      <w:t>06</w:t>
    </w:r>
    <w:r w:rsidR="000548DB">
      <w:rPr>
        <w:rFonts w:asciiTheme="majorHAnsi" w:eastAsiaTheme="majorEastAsia" w:hAnsiTheme="majorHAnsi" w:cstheme="majorBidi"/>
      </w:rPr>
      <w:t>.1</w:t>
    </w:r>
    <w:r w:rsidR="00E97EC5">
      <w:rPr>
        <w:rFonts w:asciiTheme="majorHAnsi" w:eastAsiaTheme="majorEastAsia" w:hAnsiTheme="majorHAnsi" w:cstheme="majorBidi"/>
      </w:rPr>
      <w:t>2</w:t>
    </w:r>
    <w:r w:rsidR="000A714D">
      <w:rPr>
        <w:rFonts w:asciiTheme="majorHAnsi" w:eastAsiaTheme="majorEastAsia" w:hAnsiTheme="majorHAnsi" w:cstheme="majorBidi"/>
      </w:rPr>
      <w:t>.2016</w:t>
    </w:r>
    <w:r w:rsidR="000A714D">
      <w:rPr>
        <w:rFonts w:asciiTheme="majorHAnsi" w:eastAsiaTheme="majorEastAsia" w:hAnsiTheme="majorHAnsi" w:cstheme="majorBidi"/>
      </w:rPr>
      <w:ptab w:relativeTo="margin" w:alignment="right" w:leader="none"/>
    </w:r>
    <w:r w:rsidR="000A714D">
      <w:rPr>
        <w:rFonts w:asciiTheme="majorHAnsi" w:eastAsiaTheme="majorEastAsia" w:hAnsiTheme="majorHAnsi" w:cstheme="majorBidi"/>
      </w:rPr>
      <w:t xml:space="preserve">Страница </w:t>
    </w:r>
    <w:r w:rsidR="000A714D">
      <w:rPr>
        <w:rFonts w:asciiTheme="minorHAnsi" w:eastAsiaTheme="minorEastAsia" w:hAnsiTheme="minorHAnsi" w:cstheme="minorBidi"/>
      </w:rPr>
      <w:fldChar w:fldCharType="begin"/>
    </w:r>
    <w:r w:rsidR="000A714D">
      <w:instrText>PAGE   \* MERGEFORMAT</w:instrText>
    </w:r>
    <w:r w:rsidR="000A714D">
      <w:rPr>
        <w:rFonts w:asciiTheme="minorHAnsi" w:eastAsiaTheme="minorEastAsia" w:hAnsiTheme="minorHAnsi" w:cstheme="minorBidi"/>
      </w:rPr>
      <w:fldChar w:fldCharType="separate"/>
    </w:r>
    <w:r w:rsidR="00527E94" w:rsidRPr="00527E94">
      <w:rPr>
        <w:rFonts w:asciiTheme="majorHAnsi" w:eastAsiaTheme="majorEastAsia" w:hAnsiTheme="majorHAnsi" w:cstheme="majorBidi"/>
        <w:noProof/>
      </w:rPr>
      <w:t>1</w:t>
    </w:r>
    <w:r w:rsidR="000A714D">
      <w:rPr>
        <w:rFonts w:asciiTheme="majorHAnsi" w:eastAsiaTheme="majorEastAsia" w:hAnsiTheme="majorHAnsi" w:cstheme="majorBidi"/>
      </w:rPr>
      <w:fldChar w:fldCharType="end"/>
    </w:r>
  </w:p>
  <w:p w:rsidR="000A714D" w:rsidRDefault="000A7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94" w:rsidRDefault="00527E94">
      <w:r>
        <w:separator/>
      </w:r>
    </w:p>
  </w:footnote>
  <w:footnote w:type="continuationSeparator" w:id="0">
    <w:p w:rsidR="00527E94" w:rsidRDefault="0052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705288"/>
    <w:multiLevelType w:val="hybridMultilevel"/>
    <w:tmpl w:val="07C8E780"/>
    <w:lvl w:ilvl="0" w:tplc="2D0C8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BC123A"/>
    <w:multiLevelType w:val="multilevel"/>
    <w:tmpl w:val="F2DC9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B5D92"/>
    <w:multiLevelType w:val="hybridMultilevel"/>
    <w:tmpl w:val="5FF6D18E"/>
    <w:lvl w:ilvl="0" w:tplc="65EC8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2"/>
  </w:num>
  <w:num w:numId="5">
    <w:abstractNumId w:val="21"/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7"/>
  </w:num>
  <w:num w:numId="11">
    <w:abstractNumId w:val="6"/>
  </w:num>
  <w:num w:numId="12">
    <w:abstractNumId w:val="16"/>
  </w:num>
  <w:num w:numId="13">
    <w:abstractNumId w:val="9"/>
  </w:num>
  <w:num w:numId="14">
    <w:abstractNumId w:val="28"/>
  </w:num>
  <w:num w:numId="15">
    <w:abstractNumId w:val="17"/>
  </w:num>
  <w:num w:numId="16">
    <w:abstractNumId w:val="20"/>
  </w:num>
  <w:num w:numId="17">
    <w:abstractNumId w:val="3"/>
  </w:num>
  <w:num w:numId="18">
    <w:abstractNumId w:val="8"/>
  </w:num>
  <w:num w:numId="19">
    <w:abstractNumId w:val="29"/>
  </w:num>
  <w:num w:numId="20">
    <w:abstractNumId w:val="18"/>
  </w:num>
  <w:num w:numId="21">
    <w:abstractNumId w:val="10"/>
  </w:num>
  <w:num w:numId="22">
    <w:abstractNumId w:val="14"/>
  </w:num>
  <w:num w:numId="23">
    <w:abstractNumId w:val="1"/>
  </w:num>
  <w:num w:numId="24">
    <w:abstractNumId w:val="11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30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34B4"/>
    <w:rsid w:val="00004BE0"/>
    <w:rsid w:val="000052DB"/>
    <w:rsid w:val="00005543"/>
    <w:rsid w:val="000065C9"/>
    <w:rsid w:val="00010298"/>
    <w:rsid w:val="00010628"/>
    <w:rsid w:val="0001302C"/>
    <w:rsid w:val="0001498E"/>
    <w:rsid w:val="00014BDE"/>
    <w:rsid w:val="00016320"/>
    <w:rsid w:val="00016EFC"/>
    <w:rsid w:val="00020648"/>
    <w:rsid w:val="000214EB"/>
    <w:rsid w:val="0002244B"/>
    <w:rsid w:val="000226FB"/>
    <w:rsid w:val="00023C14"/>
    <w:rsid w:val="00023F34"/>
    <w:rsid w:val="00024A54"/>
    <w:rsid w:val="00024CDD"/>
    <w:rsid w:val="00024F4B"/>
    <w:rsid w:val="0002536D"/>
    <w:rsid w:val="00026E62"/>
    <w:rsid w:val="00026F66"/>
    <w:rsid w:val="0003074B"/>
    <w:rsid w:val="00030A6C"/>
    <w:rsid w:val="000312E5"/>
    <w:rsid w:val="00031B0B"/>
    <w:rsid w:val="00033529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B34"/>
    <w:rsid w:val="000532FA"/>
    <w:rsid w:val="00053EBB"/>
    <w:rsid w:val="000548DB"/>
    <w:rsid w:val="00056342"/>
    <w:rsid w:val="000564AC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DFE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690B"/>
    <w:rsid w:val="000A24FD"/>
    <w:rsid w:val="000A3414"/>
    <w:rsid w:val="000A6AC5"/>
    <w:rsid w:val="000A6DB4"/>
    <w:rsid w:val="000A714D"/>
    <w:rsid w:val="000A7472"/>
    <w:rsid w:val="000A77C5"/>
    <w:rsid w:val="000B2657"/>
    <w:rsid w:val="000B3BC4"/>
    <w:rsid w:val="000B5203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FB2"/>
    <w:rsid w:val="000C4400"/>
    <w:rsid w:val="000C4A4C"/>
    <w:rsid w:val="000C5754"/>
    <w:rsid w:val="000C6094"/>
    <w:rsid w:val="000D0F7B"/>
    <w:rsid w:val="000D103D"/>
    <w:rsid w:val="000D1701"/>
    <w:rsid w:val="000D2CE3"/>
    <w:rsid w:val="000D322F"/>
    <w:rsid w:val="000D4667"/>
    <w:rsid w:val="000D54E2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72C7"/>
    <w:rsid w:val="000E740F"/>
    <w:rsid w:val="000E795F"/>
    <w:rsid w:val="000F09FE"/>
    <w:rsid w:val="000F0C9E"/>
    <w:rsid w:val="000F1CFB"/>
    <w:rsid w:val="000F3ADC"/>
    <w:rsid w:val="000F4A78"/>
    <w:rsid w:val="000F4D58"/>
    <w:rsid w:val="000F5302"/>
    <w:rsid w:val="000F64BC"/>
    <w:rsid w:val="000F6B8B"/>
    <w:rsid w:val="000F6F5D"/>
    <w:rsid w:val="00101553"/>
    <w:rsid w:val="001033AF"/>
    <w:rsid w:val="00106204"/>
    <w:rsid w:val="0010722C"/>
    <w:rsid w:val="00107799"/>
    <w:rsid w:val="00107A42"/>
    <w:rsid w:val="0011033D"/>
    <w:rsid w:val="0011104C"/>
    <w:rsid w:val="0011163F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1306"/>
    <w:rsid w:val="00131364"/>
    <w:rsid w:val="00131ECA"/>
    <w:rsid w:val="00132C82"/>
    <w:rsid w:val="001331CA"/>
    <w:rsid w:val="0013474F"/>
    <w:rsid w:val="00134867"/>
    <w:rsid w:val="00135696"/>
    <w:rsid w:val="00135D23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966"/>
    <w:rsid w:val="00145870"/>
    <w:rsid w:val="00146FE3"/>
    <w:rsid w:val="001504F0"/>
    <w:rsid w:val="00150F46"/>
    <w:rsid w:val="00151F65"/>
    <w:rsid w:val="00153243"/>
    <w:rsid w:val="001546C1"/>
    <w:rsid w:val="00154DC0"/>
    <w:rsid w:val="001605BD"/>
    <w:rsid w:val="00160A3A"/>
    <w:rsid w:val="00160D80"/>
    <w:rsid w:val="00162C5D"/>
    <w:rsid w:val="00164AE7"/>
    <w:rsid w:val="00164DCA"/>
    <w:rsid w:val="001651FF"/>
    <w:rsid w:val="0016594C"/>
    <w:rsid w:val="00167EA0"/>
    <w:rsid w:val="00173398"/>
    <w:rsid w:val="0017416E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45AF"/>
    <w:rsid w:val="0018469A"/>
    <w:rsid w:val="001857AB"/>
    <w:rsid w:val="00186380"/>
    <w:rsid w:val="001867C6"/>
    <w:rsid w:val="00187472"/>
    <w:rsid w:val="00187890"/>
    <w:rsid w:val="00190ABC"/>
    <w:rsid w:val="0019199D"/>
    <w:rsid w:val="00192416"/>
    <w:rsid w:val="00192BFA"/>
    <w:rsid w:val="001930FE"/>
    <w:rsid w:val="00193AB9"/>
    <w:rsid w:val="001954CC"/>
    <w:rsid w:val="0019673D"/>
    <w:rsid w:val="00196CFB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6C99"/>
    <w:rsid w:val="001A7582"/>
    <w:rsid w:val="001A7B50"/>
    <w:rsid w:val="001B0472"/>
    <w:rsid w:val="001B1A00"/>
    <w:rsid w:val="001B1D82"/>
    <w:rsid w:val="001B2FCC"/>
    <w:rsid w:val="001B3012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D05A4"/>
    <w:rsid w:val="001D14D9"/>
    <w:rsid w:val="001D2278"/>
    <w:rsid w:val="001D309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7AD"/>
    <w:rsid w:val="001E7484"/>
    <w:rsid w:val="001E763F"/>
    <w:rsid w:val="001E7692"/>
    <w:rsid w:val="001E7BFE"/>
    <w:rsid w:val="001F04C9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4CA4"/>
    <w:rsid w:val="002069C4"/>
    <w:rsid w:val="0020779D"/>
    <w:rsid w:val="002109D6"/>
    <w:rsid w:val="00214CE2"/>
    <w:rsid w:val="0021638C"/>
    <w:rsid w:val="0021726E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6FA9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665"/>
    <w:rsid w:val="00266AC3"/>
    <w:rsid w:val="00267CE3"/>
    <w:rsid w:val="0027059F"/>
    <w:rsid w:val="00270B58"/>
    <w:rsid w:val="00271168"/>
    <w:rsid w:val="00271464"/>
    <w:rsid w:val="00271FE3"/>
    <w:rsid w:val="002725A5"/>
    <w:rsid w:val="00273293"/>
    <w:rsid w:val="00273322"/>
    <w:rsid w:val="00273B88"/>
    <w:rsid w:val="00275225"/>
    <w:rsid w:val="00275612"/>
    <w:rsid w:val="0027562C"/>
    <w:rsid w:val="00285712"/>
    <w:rsid w:val="0028604A"/>
    <w:rsid w:val="0028670D"/>
    <w:rsid w:val="0029286A"/>
    <w:rsid w:val="00293739"/>
    <w:rsid w:val="00295679"/>
    <w:rsid w:val="002A0264"/>
    <w:rsid w:val="002A0963"/>
    <w:rsid w:val="002A0AE1"/>
    <w:rsid w:val="002A1C73"/>
    <w:rsid w:val="002A1F96"/>
    <w:rsid w:val="002A22F6"/>
    <w:rsid w:val="002A2312"/>
    <w:rsid w:val="002A2E85"/>
    <w:rsid w:val="002A2EA3"/>
    <w:rsid w:val="002A3BC9"/>
    <w:rsid w:val="002A458F"/>
    <w:rsid w:val="002A5602"/>
    <w:rsid w:val="002A64DD"/>
    <w:rsid w:val="002B0E35"/>
    <w:rsid w:val="002B0EAF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39EA"/>
    <w:rsid w:val="002C4613"/>
    <w:rsid w:val="002C5947"/>
    <w:rsid w:val="002C5E19"/>
    <w:rsid w:val="002C6413"/>
    <w:rsid w:val="002C6BA1"/>
    <w:rsid w:val="002C7392"/>
    <w:rsid w:val="002D066F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7186"/>
    <w:rsid w:val="002E7675"/>
    <w:rsid w:val="002E7ACB"/>
    <w:rsid w:val="002E7FC4"/>
    <w:rsid w:val="002F1A16"/>
    <w:rsid w:val="002F2341"/>
    <w:rsid w:val="002F2A53"/>
    <w:rsid w:val="002F3FAE"/>
    <w:rsid w:val="003006A0"/>
    <w:rsid w:val="00300810"/>
    <w:rsid w:val="00300AC7"/>
    <w:rsid w:val="00300C66"/>
    <w:rsid w:val="0030229B"/>
    <w:rsid w:val="00303530"/>
    <w:rsid w:val="00303B14"/>
    <w:rsid w:val="003041E6"/>
    <w:rsid w:val="00305AF7"/>
    <w:rsid w:val="003065A6"/>
    <w:rsid w:val="003071D7"/>
    <w:rsid w:val="00310CCF"/>
    <w:rsid w:val="00311D84"/>
    <w:rsid w:val="003142E4"/>
    <w:rsid w:val="003150E6"/>
    <w:rsid w:val="00315AAE"/>
    <w:rsid w:val="00315E62"/>
    <w:rsid w:val="00315F5A"/>
    <w:rsid w:val="00316E88"/>
    <w:rsid w:val="0032191F"/>
    <w:rsid w:val="003241A8"/>
    <w:rsid w:val="00325BCC"/>
    <w:rsid w:val="00326C0A"/>
    <w:rsid w:val="00327C10"/>
    <w:rsid w:val="00331631"/>
    <w:rsid w:val="0033173A"/>
    <w:rsid w:val="00333A86"/>
    <w:rsid w:val="003340B4"/>
    <w:rsid w:val="003358DE"/>
    <w:rsid w:val="003376DF"/>
    <w:rsid w:val="003378EF"/>
    <w:rsid w:val="003379EA"/>
    <w:rsid w:val="00337F1C"/>
    <w:rsid w:val="00340BD2"/>
    <w:rsid w:val="003418A7"/>
    <w:rsid w:val="003442A2"/>
    <w:rsid w:val="0034582E"/>
    <w:rsid w:val="003471E5"/>
    <w:rsid w:val="003472FA"/>
    <w:rsid w:val="00351080"/>
    <w:rsid w:val="0035158C"/>
    <w:rsid w:val="00351998"/>
    <w:rsid w:val="00353F36"/>
    <w:rsid w:val="003566B1"/>
    <w:rsid w:val="00362B03"/>
    <w:rsid w:val="00363406"/>
    <w:rsid w:val="00363543"/>
    <w:rsid w:val="003636E0"/>
    <w:rsid w:val="003640C9"/>
    <w:rsid w:val="0036442C"/>
    <w:rsid w:val="003656D5"/>
    <w:rsid w:val="00365BDD"/>
    <w:rsid w:val="003676BE"/>
    <w:rsid w:val="003679F4"/>
    <w:rsid w:val="0037042C"/>
    <w:rsid w:val="00372176"/>
    <w:rsid w:val="00372F2A"/>
    <w:rsid w:val="00375848"/>
    <w:rsid w:val="0037694E"/>
    <w:rsid w:val="00380AB4"/>
    <w:rsid w:val="003817A8"/>
    <w:rsid w:val="00381DC2"/>
    <w:rsid w:val="00382EBD"/>
    <w:rsid w:val="003846F4"/>
    <w:rsid w:val="00384B01"/>
    <w:rsid w:val="00384D26"/>
    <w:rsid w:val="003856C1"/>
    <w:rsid w:val="00386EDC"/>
    <w:rsid w:val="00387593"/>
    <w:rsid w:val="00387C37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53AC"/>
    <w:rsid w:val="003B6B11"/>
    <w:rsid w:val="003B7365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4F94"/>
    <w:rsid w:val="003D6613"/>
    <w:rsid w:val="003D68E0"/>
    <w:rsid w:val="003E029F"/>
    <w:rsid w:val="003E275E"/>
    <w:rsid w:val="003E4226"/>
    <w:rsid w:val="003E4741"/>
    <w:rsid w:val="003E5154"/>
    <w:rsid w:val="003E542A"/>
    <w:rsid w:val="003E57C9"/>
    <w:rsid w:val="003E7159"/>
    <w:rsid w:val="003F001A"/>
    <w:rsid w:val="003F0960"/>
    <w:rsid w:val="003F0EF2"/>
    <w:rsid w:val="003F0FE4"/>
    <w:rsid w:val="003F2121"/>
    <w:rsid w:val="003F2BEE"/>
    <w:rsid w:val="003F5D47"/>
    <w:rsid w:val="003F602C"/>
    <w:rsid w:val="003F70A8"/>
    <w:rsid w:val="0040061C"/>
    <w:rsid w:val="00404332"/>
    <w:rsid w:val="00405DB0"/>
    <w:rsid w:val="0040722C"/>
    <w:rsid w:val="00407E6E"/>
    <w:rsid w:val="004104B0"/>
    <w:rsid w:val="00411388"/>
    <w:rsid w:val="00411E89"/>
    <w:rsid w:val="004137D7"/>
    <w:rsid w:val="00414890"/>
    <w:rsid w:val="004159CD"/>
    <w:rsid w:val="00416D55"/>
    <w:rsid w:val="00421721"/>
    <w:rsid w:val="004246D1"/>
    <w:rsid w:val="004253D9"/>
    <w:rsid w:val="00425AF2"/>
    <w:rsid w:val="004261A3"/>
    <w:rsid w:val="004268D2"/>
    <w:rsid w:val="00426A20"/>
    <w:rsid w:val="00427F4B"/>
    <w:rsid w:val="004302EF"/>
    <w:rsid w:val="00431D4C"/>
    <w:rsid w:val="00432995"/>
    <w:rsid w:val="004345E1"/>
    <w:rsid w:val="00440D6F"/>
    <w:rsid w:val="00441BD3"/>
    <w:rsid w:val="004425F8"/>
    <w:rsid w:val="00442B2A"/>
    <w:rsid w:val="00442BE6"/>
    <w:rsid w:val="00444676"/>
    <w:rsid w:val="004464A2"/>
    <w:rsid w:val="0044750F"/>
    <w:rsid w:val="004502FF"/>
    <w:rsid w:val="0045041A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570"/>
    <w:rsid w:val="00461ED5"/>
    <w:rsid w:val="00461F63"/>
    <w:rsid w:val="00462B0F"/>
    <w:rsid w:val="00462C06"/>
    <w:rsid w:val="00463C8C"/>
    <w:rsid w:val="004646E0"/>
    <w:rsid w:val="00466250"/>
    <w:rsid w:val="004678A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17E"/>
    <w:rsid w:val="004A0F29"/>
    <w:rsid w:val="004A0FDD"/>
    <w:rsid w:val="004A122C"/>
    <w:rsid w:val="004A206D"/>
    <w:rsid w:val="004A2B77"/>
    <w:rsid w:val="004A330C"/>
    <w:rsid w:val="004A34DC"/>
    <w:rsid w:val="004A5064"/>
    <w:rsid w:val="004A511F"/>
    <w:rsid w:val="004A6530"/>
    <w:rsid w:val="004A75EE"/>
    <w:rsid w:val="004A7C18"/>
    <w:rsid w:val="004B12FF"/>
    <w:rsid w:val="004B1603"/>
    <w:rsid w:val="004B3C32"/>
    <w:rsid w:val="004B3DBF"/>
    <w:rsid w:val="004B3FC4"/>
    <w:rsid w:val="004B48C0"/>
    <w:rsid w:val="004B49B1"/>
    <w:rsid w:val="004B560D"/>
    <w:rsid w:val="004B5780"/>
    <w:rsid w:val="004B58E6"/>
    <w:rsid w:val="004B622C"/>
    <w:rsid w:val="004B6B74"/>
    <w:rsid w:val="004B70BA"/>
    <w:rsid w:val="004B7C44"/>
    <w:rsid w:val="004C06B1"/>
    <w:rsid w:val="004C17F0"/>
    <w:rsid w:val="004C1A70"/>
    <w:rsid w:val="004C4F31"/>
    <w:rsid w:val="004D06A7"/>
    <w:rsid w:val="004D081E"/>
    <w:rsid w:val="004D281E"/>
    <w:rsid w:val="004D5C21"/>
    <w:rsid w:val="004D7A82"/>
    <w:rsid w:val="004E1602"/>
    <w:rsid w:val="004E24DC"/>
    <w:rsid w:val="004E2AF1"/>
    <w:rsid w:val="004E3368"/>
    <w:rsid w:val="004E3BE1"/>
    <w:rsid w:val="004E4040"/>
    <w:rsid w:val="004E415C"/>
    <w:rsid w:val="004E5F6B"/>
    <w:rsid w:val="004E7CA1"/>
    <w:rsid w:val="004F016C"/>
    <w:rsid w:val="004F187D"/>
    <w:rsid w:val="004F3485"/>
    <w:rsid w:val="004F3C0D"/>
    <w:rsid w:val="004F57C2"/>
    <w:rsid w:val="004F76DE"/>
    <w:rsid w:val="004F7C12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258A"/>
    <w:rsid w:val="00512A36"/>
    <w:rsid w:val="00513D94"/>
    <w:rsid w:val="00514133"/>
    <w:rsid w:val="00515290"/>
    <w:rsid w:val="0051598C"/>
    <w:rsid w:val="00516230"/>
    <w:rsid w:val="005163FD"/>
    <w:rsid w:val="00517AB1"/>
    <w:rsid w:val="00517CB7"/>
    <w:rsid w:val="005220F4"/>
    <w:rsid w:val="005245C9"/>
    <w:rsid w:val="00526598"/>
    <w:rsid w:val="00527E94"/>
    <w:rsid w:val="00531ACC"/>
    <w:rsid w:val="00533FE1"/>
    <w:rsid w:val="00534661"/>
    <w:rsid w:val="0053592A"/>
    <w:rsid w:val="005371AB"/>
    <w:rsid w:val="0053756F"/>
    <w:rsid w:val="00540585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69E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71D0"/>
    <w:rsid w:val="00572DA2"/>
    <w:rsid w:val="00573119"/>
    <w:rsid w:val="00573B9B"/>
    <w:rsid w:val="00573EC3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61D"/>
    <w:rsid w:val="005B4424"/>
    <w:rsid w:val="005B46E7"/>
    <w:rsid w:val="005B5259"/>
    <w:rsid w:val="005B6D94"/>
    <w:rsid w:val="005C018E"/>
    <w:rsid w:val="005C1630"/>
    <w:rsid w:val="005C2791"/>
    <w:rsid w:val="005C4040"/>
    <w:rsid w:val="005C46D2"/>
    <w:rsid w:val="005C4800"/>
    <w:rsid w:val="005C7B75"/>
    <w:rsid w:val="005D0316"/>
    <w:rsid w:val="005D0650"/>
    <w:rsid w:val="005D1BC2"/>
    <w:rsid w:val="005D4F5A"/>
    <w:rsid w:val="005D5F2E"/>
    <w:rsid w:val="005D60EF"/>
    <w:rsid w:val="005D73E6"/>
    <w:rsid w:val="005E0999"/>
    <w:rsid w:val="005E0AF6"/>
    <w:rsid w:val="005E113C"/>
    <w:rsid w:val="005E2160"/>
    <w:rsid w:val="005E2C8D"/>
    <w:rsid w:val="005E5162"/>
    <w:rsid w:val="005E51E2"/>
    <w:rsid w:val="005F301B"/>
    <w:rsid w:val="005F3214"/>
    <w:rsid w:val="005F3403"/>
    <w:rsid w:val="005F4C6E"/>
    <w:rsid w:val="005F63EA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6115"/>
    <w:rsid w:val="0061651B"/>
    <w:rsid w:val="006173D3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1E8A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50747"/>
    <w:rsid w:val="00650D9A"/>
    <w:rsid w:val="00652432"/>
    <w:rsid w:val="00653BAA"/>
    <w:rsid w:val="00653C67"/>
    <w:rsid w:val="00653F6F"/>
    <w:rsid w:val="006567D3"/>
    <w:rsid w:val="00657310"/>
    <w:rsid w:val="006576A2"/>
    <w:rsid w:val="00660FD7"/>
    <w:rsid w:val="006610CC"/>
    <w:rsid w:val="0066115F"/>
    <w:rsid w:val="00662349"/>
    <w:rsid w:val="00663695"/>
    <w:rsid w:val="00663DE3"/>
    <w:rsid w:val="006649D5"/>
    <w:rsid w:val="00664ED1"/>
    <w:rsid w:val="0066543B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23F4"/>
    <w:rsid w:val="0069263A"/>
    <w:rsid w:val="00695472"/>
    <w:rsid w:val="00695C34"/>
    <w:rsid w:val="00697970"/>
    <w:rsid w:val="006979E3"/>
    <w:rsid w:val="006A1206"/>
    <w:rsid w:val="006A1491"/>
    <w:rsid w:val="006A1858"/>
    <w:rsid w:val="006A1A3F"/>
    <w:rsid w:val="006A2889"/>
    <w:rsid w:val="006A4C3A"/>
    <w:rsid w:val="006A6986"/>
    <w:rsid w:val="006A6D0C"/>
    <w:rsid w:val="006A7EFB"/>
    <w:rsid w:val="006B0688"/>
    <w:rsid w:val="006B0D51"/>
    <w:rsid w:val="006B1BE4"/>
    <w:rsid w:val="006B2682"/>
    <w:rsid w:val="006B441E"/>
    <w:rsid w:val="006B47A5"/>
    <w:rsid w:val="006B4849"/>
    <w:rsid w:val="006B626E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D12"/>
    <w:rsid w:val="006C6D28"/>
    <w:rsid w:val="006C6E86"/>
    <w:rsid w:val="006C79F2"/>
    <w:rsid w:val="006D0742"/>
    <w:rsid w:val="006D2439"/>
    <w:rsid w:val="006D34DA"/>
    <w:rsid w:val="006D46F4"/>
    <w:rsid w:val="006D4A5A"/>
    <w:rsid w:val="006D5B93"/>
    <w:rsid w:val="006D6BCB"/>
    <w:rsid w:val="006D6C67"/>
    <w:rsid w:val="006E0433"/>
    <w:rsid w:val="006E079C"/>
    <w:rsid w:val="006E27FA"/>
    <w:rsid w:val="006E2DC5"/>
    <w:rsid w:val="006E3CFB"/>
    <w:rsid w:val="006E60F2"/>
    <w:rsid w:val="006E7F80"/>
    <w:rsid w:val="006F0000"/>
    <w:rsid w:val="006F01DA"/>
    <w:rsid w:val="006F02C4"/>
    <w:rsid w:val="006F07FD"/>
    <w:rsid w:val="006F2C89"/>
    <w:rsid w:val="006F2DFA"/>
    <w:rsid w:val="006F3B08"/>
    <w:rsid w:val="006F3C47"/>
    <w:rsid w:val="006F45BE"/>
    <w:rsid w:val="006F46E6"/>
    <w:rsid w:val="006F57F3"/>
    <w:rsid w:val="006F6B93"/>
    <w:rsid w:val="006F729F"/>
    <w:rsid w:val="006F7BED"/>
    <w:rsid w:val="0070042D"/>
    <w:rsid w:val="00700437"/>
    <w:rsid w:val="007008CC"/>
    <w:rsid w:val="0070093D"/>
    <w:rsid w:val="00700FAF"/>
    <w:rsid w:val="00701264"/>
    <w:rsid w:val="00704D37"/>
    <w:rsid w:val="00705936"/>
    <w:rsid w:val="00705E7A"/>
    <w:rsid w:val="00705F3D"/>
    <w:rsid w:val="007060D9"/>
    <w:rsid w:val="00706F38"/>
    <w:rsid w:val="007105C5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299A"/>
    <w:rsid w:val="00724571"/>
    <w:rsid w:val="00730E83"/>
    <w:rsid w:val="00731EDA"/>
    <w:rsid w:val="00733FAA"/>
    <w:rsid w:val="00734FA0"/>
    <w:rsid w:val="007364C1"/>
    <w:rsid w:val="007413F1"/>
    <w:rsid w:val="00741C53"/>
    <w:rsid w:val="00742B3A"/>
    <w:rsid w:val="00743732"/>
    <w:rsid w:val="00743BBB"/>
    <w:rsid w:val="00751909"/>
    <w:rsid w:val="00751FB1"/>
    <w:rsid w:val="00752A5B"/>
    <w:rsid w:val="00754218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66FF6"/>
    <w:rsid w:val="0077142E"/>
    <w:rsid w:val="007714F0"/>
    <w:rsid w:val="00771F32"/>
    <w:rsid w:val="007729EC"/>
    <w:rsid w:val="007736CE"/>
    <w:rsid w:val="00774138"/>
    <w:rsid w:val="00776343"/>
    <w:rsid w:val="00776A91"/>
    <w:rsid w:val="00777324"/>
    <w:rsid w:val="007778E3"/>
    <w:rsid w:val="00780282"/>
    <w:rsid w:val="00780A1D"/>
    <w:rsid w:val="007819BF"/>
    <w:rsid w:val="00782345"/>
    <w:rsid w:val="007835B5"/>
    <w:rsid w:val="00783A83"/>
    <w:rsid w:val="00783CFF"/>
    <w:rsid w:val="00784564"/>
    <w:rsid w:val="00784BA2"/>
    <w:rsid w:val="00786E21"/>
    <w:rsid w:val="00787189"/>
    <w:rsid w:val="00791412"/>
    <w:rsid w:val="007914E0"/>
    <w:rsid w:val="00794023"/>
    <w:rsid w:val="00795854"/>
    <w:rsid w:val="00795BF4"/>
    <w:rsid w:val="00795C7B"/>
    <w:rsid w:val="00796E9E"/>
    <w:rsid w:val="0079743C"/>
    <w:rsid w:val="00797FBB"/>
    <w:rsid w:val="007A0010"/>
    <w:rsid w:val="007A2898"/>
    <w:rsid w:val="007A2F66"/>
    <w:rsid w:val="007A4D1F"/>
    <w:rsid w:val="007A592D"/>
    <w:rsid w:val="007A5E62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C1118"/>
    <w:rsid w:val="007C2925"/>
    <w:rsid w:val="007C392F"/>
    <w:rsid w:val="007C3D7B"/>
    <w:rsid w:val="007C3E7A"/>
    <w:rsid w:val="007C4364"/>
    <w:rsid w:val="007C45C7"/>
    <w:rsid w:val="007C4FD1"/>
    <w:rsid w:val="007C78A3"/>
    <w:rsid w:val="007C79FD"/>
    <w:rsid w:val="007D04B0"/>
    <w:rsid w:val="007D0F99"/>
    <w:rsid w:val="007D10AF"/>
    <w:rsid w:val="007D565E"/>
    <w:rsid w:val="007D5BCE"/>
    <w:rsid w:val="007D5ED8"/>
    <w:rsid w:val="007D65A1"/>
    <w:rsid w:val="007D6EE6"/>
    <w:rsid w:val="007D6FBD"/>
    <w:rsid w:val="007E037E"/>
    <w:rsid w:val="007E0B71"/>
    <w:rsid w:val="007E325B"/>
    <w:rsid w:val="007E49BB"/>
    <w:rsid w:val="007E4EA3"/>
    <w:rsid w:val="007E65E2"/>
    <w:rsid w:val="007E671A"/>
    <w:rsid w:val="007E6EB4"/>
    <w:rsid w:val="007E7A63"/>
    <w:rsid w:val="007F032D"/>
    <w:rsid w:val="007F0453"/>
    <w:rsid w:val="007F17F6"/>
    <w:rsid w:val="007F3D97"/>
    <w:rsid w:val="007F41A4"/>
    <w:rsid w:val="007F60C1"/>
    <w:rsid w:val="0080004B"/>
    <w:rsid w:val="00800989"/>
    <w:rsid w:val="00800BCF"/>
    <w:rsid w:val="008012FA"/>
    <w:rsid w:val="008036D7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5CCC"/>
    <w:rsid w:val="008173B0"/>
    <w:rsid w:val="00817B21"/>
    <w:rsid w:val="00817DED"/>
    <w:rsid w:val="00817E44"/>
    <w:rsid w:val="008202D9"/>
    <w:rsid w:val="00820EA1"/>
    <w:rsid w:val="00822B0A"/>
    <w:rsid w:val="00826530"/>
    <w:rsid w:val="00827141"/>
    <w:rsid w:val="0083143C"/>
    <w:rsid w:val="00832D27"/>
    <w:rsid w:val="00832F48"/>
    <w:rsid w:val="00834107"/>
    <w:rsid w:val="00836152"/>
    <w:rsid w:val="0083687C"/>
    <w:rsid w:val="008371A2"/>
    <w:rsid w:val="00840568"/>
    <w:rsid w:val="0084216D"/>
    <w:rsid w:val="00847C25"/>
    <w:rsid w:val="00847CC6"/>
    <w:rsid w:val="00850B67"/>
    <w:rsid w:val="00853B92"/>
    <w:rsid w:val="00854F3A"/>
    <w:rsid w:val="0085695A"/>
    <w:rsid w:val="008570F0"/>
    <w:rsid w:val="008575C5"/>
    <w:rsid w:val="008576A1"/>
    <w:rsid w:val="00860469"/>
    <w:rsid w:val="008612FF"/>
    <w:rsid w:val="008625D8"/>
    <w:rsid w:val="00864C54"/>
    <w:rsid w:val="0086562A"/>
    <w:rsid w:val="008661A5"/>
    <w:rsid w:val="00866C1E"/>
    <w:rsid w:val="00870C60"/>
    <w:rsid w:val="00870E56"/>
    <w:rsid w:val="0087155F"/>
    <w:rsid w:val="00871823"/>
    <w:rsid w:val="00871A70"/>
    <w:rsid w:val="00873E2C"/>
    <w:rsid w:val="008764B5"/>
    <w:rsid w:val="00877CCF"/>
    <w:rsid w:val="00877EBA"/>
    <w:rsid w:val="00880956"/>
    <w:rsid w:val="00881259"/>
    <w:rsid w:val="008815FD"/>
    <w:rsid w:val="008835BB"/>
    <w:rsid w:val="008837FB"/>
    <w:rsid w:val="00883AB0"/>
    <w:rsid w:val="00884C67"/>
    <w:rsid w:val="00885886"/>
    <w:rsid w:val="00885B86"/>
    <w:rsid w:val="0088691F"/>
    <w:rsid w:val="00887F65"/>
    <w:rsid w:val="008916DC"/>
    <w:rsid w:val="00892EAE"/>
    <w:rsid w:val="00893F7A"/>
    <w:rsid w:val="00894014"/>
    <w:rsid w:val="00895B0C"/>
    <w:rsid w:val="00895C2E"/>
    <w:rsid w:val="008A2B04"/>
    <w:rsid w:val="008A4C13"/>
    <w:rsid w:val="008A6C76"/>
    <w:rsid w:val="008A78CE"/>
    <w:rsid w:val="008B06EC"/>
    <w:rsid w:val="008B08ED"/>
    <w:rsid w:val="008B1E4F"/>
    <w:rsid w:val="008B2A40"/>
    <w:rsid w:val="008B3464"/>
    <w:rsid w:val="008B3AE7"/>
    <w:rsid w:val="008B4B2B"/>
    <w:rsid w:val="008B5280"/>
    <w:rsid w:val="008B6EE6"/>
    <w:rsid w:val="008B6F5B"/>
    <w:rsid w:val="008C1220"/>
    <w:rsid w:val="008C15A2"/>
    <w:rsid w:val="008C2D26"/>
    <w:rsid w:val="008C35DD"/>
    <w:rsid w:val="008C36FC"/>
    <w:rsid w:val="008C3DA6"/>
    <w:rsid w:val="008C413C"/>
    <w:rsid w:val="008C4F72"/>
    <w:rsid w:val="008C5DA3"/>
    <w:rsid w:val="008C653B"/>
    <w:rsid w:val="008D260A"/>
    <w:rsid w:val="008D3018"/>
    <w:rsid w:val="008D4000"/>
    <w:rsid w:val="008D42CE"/>
    <w:rsid w:val="008D532D"/>
    <w:rsid w:val="008D5E44"/>
    <w:rsid w:val="008D7A29"/>
    <w:rsid w:val="008E003E"/>
    <w:rsid w:val="008E06DA"/>
    <w:rsid w:val="008E1507"/>
    <w:rsid w:val="008E18CA"/>
    <w:rsid w:val="008E226D"/>
    <w:rsid w:val="008E3393"/>
    <w:rsid w:val="008E3C04"/>
    <w:rsid w:val="008E3E36"/>
    <w:rsid w:val="008E4A18"/>
    <w:rsid w:val="008E4C45"/>
    <w:rsid w:val="008E5BF3"/>
    <w:rsid w:val="008E5CD5"/>
    <w:rsid w:val="008E6E92"/>
    <w:rsid w:val="008E7C9A"/>
    <w:rsid w:val="008F0AA9"/>
    <w:rsid w:val="008F0FBF"/>
    <w:rsid w:val="008F1533"/>
    <w:rsid w:val="008F16D2"/>
    <w:rsid w:val="008F1969"/>
    <w:rsid w:val="008F3304"/>
    <w:rsid w:val="00901028"/>
    <w:rsid w:val="00901F40"/>
    <w:rsid w:val="00902CDD"/>
    <w:rsid w:val="009032BA"/>
    <w:rsid w:val="00905B76"/>
    <w:rsid w:val="00906DC2"/>
    <w:rsid w:val="009107F6"/>
    <w:rsid w:val="0091133E"/>
    <w:rsid w:val="00911515"/>
    <w:rsid w:val="009124F9"/>
    <w:rsid w:val="009128B0"/>
    <w:rsid w:val="00912FE0"/>
    <w:rsid w:val="009157E1"/>
    <w:rsid w:val="00915F93"/>
    <w:rsid w:val="0091733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1D92"/>
    <w:rsid w:val="00933B13"/>
    <w:rsid w:val="00934638"/>
    <w:rsid w:val="0093616F"/>
    <w:rsid w:val="00936367"/>
    <w:rsid w:val="00940BA7"/>
    <w:rsid w:val="0094191E"/>
    <w:rsid w:val="00942AEC"/>
    <w:rsid w:val="009436D3"/>
    <w:rsid w:val="00946B17"/>
    <w:rsid w:val="0094733F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81136"/>
    <w:rsid w:val="00982703"/>
    <w:rsid w:val="00983B28"/>
    <w:rsid w:val="0098510C"/>
    <w:rsid w:val="0099080B"/>
    <w:rsid w:val="00990E8B"/>
    <w:rsid w:val="00990F09"/>
    <w:rsid w:val="00992EDC"/>
    <w:rsid w:val="009941AD"/>
    <w:rsid w:val="00994E7D"/>
    <w:rsid w:val="0099736D"/>
    <w:rsid w:val="00997B15"/>
    <w:rsid w:val="009A003D"/>
    <w:rsid w:val="009A0145"/>
    <w:rsid w:val="009A14BF"/>
    <w:rsid w:val="009A1798"/>
    <w:rsid w:val="009A292E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D7CA6"/>
    <w:rsid w:val="009E05E6"/>
    <w:rsid w:val="009E11B3"/>
    <w:rsid w:val="009E34DE"/>
    <w:rsid w:val="009E3E9F"/>
    <w:rsid w:val="009E44BE"/>
    <w:rsid w:val="009E4726"/>
    <w:rsid w:val="009E4762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68E"/>
    <w:rsid w:val="00A1690F"/>
    <w:rsid w:val="00A16A93"/>
    <w:rsid w:val="00A20437"/>
    <w:rsid w:val="00A20464"/>
    <w:rsid w:val="00A23795"/>
    <w:rsid w:val="00A23806"/>
    <w:rsid w:val="00A23EE7"/>
    <w:rsid w:val="00A30382"/>
    <w:rsid w:val="00A32DCF"/>
    <w:rsid w:val="00A32F7E"/>
    <w:rsid w:val="00A3346B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36FB"/>
    <w:rsid w:val="00A53CFB"/>
    <w:rsid w:val="00A54843"/>
    <w:rsid w:val="00A55607"/>
    <w:rsid w:val="00A55877"/>
    <w:rsid w:val="00A562C7"/>
    <w:rsid w:val="00A566D3"/>
    <w:rsid w:val="00A56BF9"/>
    <w:rsid w:val="00A60E5D"/>
    <w:rsid w:val="00A62F2F"/>
    <w:rsid w:val="00A63086"/>
    <w:rsid w:val="00A634A0"/>
    <w:rsid w:val="00A655A5"/>
    <w:rsid w:val="00A6613C"/>
    <w:rsid w:val="00A67EF5"/>
    <w:rsid w:val="00A70FBD"/>
    <w:rsid w:val="00A7270F"/>
    <w:rsid w:val="00A72A3F"/>
    <w:rsid w:val="00A74137"/>
    <w:rsid w:val="00A743BB"/>
    <w:rsid w:val="00A7444F"/>
    <w:rsid w:val="00A75557"/>
    <w:rsid w:val="00A76712"/>
    <w:rsid w:val="00A7728C"/>
    <w:rsid w:val="00A77CE4"/>
    <w:rsid w:val="00A801DF"/>
    <w:rsid w:val="00A82759"/>
    <w:rsid w:val="00A82BA6"/>
    <w:rsid w:val="00A8474F"/>
    <w:rsid w:val="00A84FE6"/>
    <w:rsid w:val="00A8611A"/>
    <w:rsid w:val="00A870FD"/>
    <w:rsid w:val="00A90AEC"/>
    <w:rsid w:val="00A90D77"/>
    <w:rsid w:val="00A91184"/>
    <w:rsid w:val="00A92262"/>
    <w:rsid w:val="00A92A83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1D73"/>
    <w:rsid w:val="00AB5E9E"/>
    <w:rsid w:val="00AB6004"/>
    <w:rsid w:val="00AB6D06"/>
    <w:rsid w:val="00AB7966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77A"/>
    <w:rsid w:val="00AD1136"/>
    <w:rsid w:val="00AD26A1"/>
    <w:rsid w:val="00AD3D84"/>
    <w:rsid w:val="00AD43F7"/>
    <w:rsid w:val="00AD456C"/>
    <w:rsid w:val="00AD5279"/>
    <w:rsid w:val="00AD5D29"/>
    <w:rsid w:val="00AD7CC8"/>
    <w:rsid w:val="00AE0534"/>
    <w:rsid w:val="00AE0DAC"/>
    <w:rsid w:val="00AE1E0A"/>
    <w:rsid w:val="00AE22AC"/>
    <w:rsid w:val="00AE4DC3"/>
    <w:rsid w:val="00AE5FED"/>
    <w:rsid w:val="00AE771D"/>
    <w:rsid w:val="00AE77F8"/>
    <w:rsid w:val="00AF1689"/>
    <w:rsid w:val="00AF18A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0508E"/>
    <w:rsid w:val="00B053CA"/>
    <w:rsid w:val="00B063A9"/>
    <w:rsid w:val="00B113A3"/>
    <w:rsid w:val="00B113AD"/>
    <w:rsid w:val="00B13C0B"/>
    <w:rsid w:val="00B147D0"/>
    <w:rsid w:val="00B155DD"/>
    <w:rsid w:val="00B16199"/>
    <w:rsid w:val="00B167D3"/>
    <w:rsid w:val="00B17C13"/>
    <w:rsid w:val="00B20607"/>
    <w:rsid w:val="00B2103A"/>
    <w:rsid w:val="00B23283"/>
    <w:rsid w:val="00B237FC"/>
    <w:rsid w:val="00B23F33"/>
    <w:rsid w:val="00B25969"/>
    <w:rsid w:val="00B25B29"/>
    <w:rsid w:val="00B26D29"/>
    <w:rsid w:val="00B27CDC"/>
    <w:rsid w:val="00B34C80"/>
    <w:rsid w:val="00B34D93"/>
    <w:rsid w:val="00B35E35"/>
    <w:rsid w:val="00B35EE0"/>
    <w:rsid w:val="00B362C4"/>
    <w:rsid w:val="00B37208"/>
    <w:rsid w:val="00B3753F"/>
    <w:rsid w:val="00B375F0"/>
    <w:rsid w:val="00B37BC9"/>
    <w:rsid w:val="00B40318"/>
    <w:rsid w:val="00B41E70"/>
    <w:rsid w:val="00B41FAF"/>
    <w:rsid w:val="00B42129"/>
    <w:rsid w:val="00B42CE4"/>
    <w:rsid w:val="00B43EE8"/>
    <w:rsid w:val="00B44BD8"/>
    <w:rsid w:val="00B4517D"/>
    <w:rsid w:val="00B45C9C"/>
    <w:rsid w:val="00B45E5E"/>
    <w:rsid w:val="00B47BE2"/>
    <w:rsid w:val="00B50243"/>
    <w:rsid w:val="00B50411"/>
    <w:rsid w:val="00B50730"/>
    <w:rsid w:val="00B50B51"/>
    <w:rsid w:val="00B53180"/>
    <w:rsid w:val="00B531A6"/>
    <w:rsid w:val="00B54042"/>
    <w:rsid w:val="00B54855"/>
    <w:rsid w:val="00B548EA"/>
    <w:rsid w:val="00B56730"/>
    <w:rsid w:val="00B57017"/>
    <w:rsid w:val="00B57373"/>
    <w:rsid w:val="00B577B5"/>
    <w:rsid w:val="00B6012B"/>
    <w:rsid w:val="00B61A20"/>
    <w:rsid w:val="00B62557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BC9"/>
    <w:rsid w:val="00B70839"/>
    <w:rsid w:val="00B71535"/>
    <w:rsid w:val="00B72410"/>
    <w:rsid w:val="00B7261A"/>
    <w:rsid w:val="00B734FA"/>
    <w:rsid w:val="00B73F92"/>
    <w:rsid w:val="00B742AB"/>
    <w:rsid w:val="00B75FAE"/>
    <w:rsid w:val="00B778B4"/>
    <w:rsid w:val="00B80279"/>
    <w:rsid w:val="00B8044D"/>
    <w:rsid w:val="00B80EB3"/>
    <w:rsid w:val="00B83888"/>
    <w:rsid w:val="00B83F0E"/>
    <w:rsid w:val="00B84C42"/>
    <w:rsid w:val="00B87170"/>
    <w:rsid w:val="00B9114D"/>
    <w:rsid w:val="00B91CA6"/>
    <w:rsid w:val="00B91F84"/>
    <w:rsid w:val="00B93628"/>
    <w:rsid w:val="00B945FE"/>
    <w:rsid w:val="00B964DF"/>
    <w:rsid w:val="00B966A7"/>
    <w:rsid w:val="00B968A2"/>
    <w:rsid w:val="00B96E52"/>
    <w:rsid w:val="00B97C62"/>
    <w:rsid w:val="00BA141B"/>
    <w:rsid w:val="00BA1BF1"/>
    <w:rsid w:val="00BA22FD"/>
    <w:rsid w:val="00BA2A55"/>
    <w:rsid w:val="00BA3423"/>
    <w:rsid w:val="00BA4D28"/>
    <w:rsid w:val="00BA4E90"/>
    <w:rsid w:val="00BB0044"/>
    <w:rsid w:val="00BB0460"/>
    <w:rsid w:val="00BB1003"/>
    <w:rsid w:val="00BB1493"/>
    <w:rsid w:val="00BB1C2F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2431"/>
    <w:rsid w:val="00BC2BF8"/>
    <w:rsid w:val="00BC360C"/>
    <w:rsid w:val="00BC4176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651"/>
    <w:rsid w:val="00BD66FE"/>
    <w:rsid w:val="00BE0C80"/>
    <w:rsid w:val="00BE1DB0"/>
    <w:rsid w:val="00BE27FF"/>
    <w:rsid w:val="00BE31BB"/>
    <w:rsid w:val="00BE34DA"/>
    <w:rsid w:val="00BE47DD"/>
    <w:rsid w:val="00BE47E1"/>
    <w:rsid w:val="00BE79DF"/>
    <w:rsid w:val="00BE7A63"/>
    <w:rsid w:val="00BF0110"/>
    <w:rsid w:val="00BF095C"/>
    <w:rsid w:val="00BF1615"/>
    <w:rsid w:val="00BF2A34"/>
    <w:rsid w:val="00BF3E3A"/>
    <w:rsid w:val="00BF4470"/>
    <w:rsid w:val="00C00920"/>
    <w:rsid w:val="00C01517"/>
    <w:rsid w:val="00C01D05"/>
    <w:rsid w:val="00C02F9D"/>
    <w:rsid w:val="00C0325A"/>
    <w:rsid w:val="00C038F8"/>
    <w:rsid w:val="00C050C0"/>
    <w:rsid w:val="00C05C66"/>
    <w:rsid w:val="00C06360"/>
    <w:rsid w:val="00C127ED"/>
    <w:rsid w:val="00C13E61"/>
    <w:rsid w:val="00C179D2"/>
    <w:rsid w:val="00C20015"/>
    <w:rsid w:val="00C22468"/>
    <w:rsid w:val="00C237B2"/>
    <w:rsid w:val="00C243DF"/>
    <w:rsid w:val="00C253DF"/>
    <w:rsid w:val="00C256A5"/>
    <w:rsid w:val="00C259A2"/>
    <w:rsid w:val="00C26983"/>
    <w:rsid w:val="00C27ACF"/>
    <w:rsid w:val="00C27B17"/>
    <w:rsid w:val="00C27FDD"/>
    <w:rsid w:val="00C3057E"/>
    <w:rsid w:val="00C30F19"/>
    <w:rsid w:val="00C3127D"/>
    <w:rsid w:val="00C32149"/>
    <w:rsid w:val="00C33BAD"/>
    <w:rsid w:val="00C33F50"/>
    <w:rsid w:val="00C3608D"/>
    <w:rsid w:val="00C36915"/>
    <w:rsid w:val="00C403B6"/>
    <w:rsid w:val="00C403F6"/>
    <w:rsid w:val="00C407B4"/>
    <w:rsid w:val="00C407E7"/>
    <w:rsid w:val="00C446F5"/>
    <w:rsid w:val="00C44B55"/>
    <w:rsid w:val="00C4502C"/>
    <w:rsid w:val="00C45838"/>
    <w:rsid w:val="00C45B4E"/>
    <w:rsid w:val="00C463AF"/>
    <w:rsid w:val="00C47FE4"/>
    <w:rsid w:val="00C50075"/>
    <w:rsid w:val="00C519E2"/>
    <w:rsid w:val="00C51CB9"/>
    <w:rsid w:val="00C51CBB"/>
    <w:rsid w:val="00C52914"/>
    <w:rsid w:val="00C5381F"/>
    <w:rsid w:val="00C55A5D"/>
    <w:rsid w:val="00C55F86"/>
    <w:rsid w:val="00C6111C"/>
    <w:rsid w:val="00C615C9"/>
    <w:rsid w:val="00C63D3B"/>
    <w:rsid w:val="00C63FDB"/>
    <w:rsid w:val="00C640ED"/>
    <w:rsid w:val="00C652AB"/>
    <w:rsid w:val="00C65C2A"/>
    <w:rsid w:val="00C6655B"/>
    <w:rsid w:val="00C67C37"/>
    <w:rsid w:val="00C70F91"/>
    <w:rsid w:val="00C7218C"/>
    <w:rsid w:val="00C7410E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5C3E"/>
    <w:rsid w:val="00C8630F"/>
    <w:rsid w:val="00C867A3"/>
    <w:rsid w:val="00C91473"/>
    <w:rsid w:val="00C92294"/>
    <w:rsid w:val="00C92582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05E"/>
    <w:rsid w:val="00CB0D19"/>
    <w:rsid w:val="00CB107D"/>
    <w:rsid w:val="00CB2218"/>
    <w:rsid w:val="00CB2888"/>
    <w:rsid w:val="00CB476C"/>
    <w:rsid w:val="00CB4FF1"/>
    <w:rsid w:val="00CB662F"/>
    <w:rsid w:val="00CC78A2"/>
    <w:rsid w:val="00CD0689"/>
    <w:rsid w:val="00CD12C8"/>
    <w:rsid w:val="00CD28CC"/>
    <w:rsid w:val="00CD29C1"/>
    <w:rsid w:val="00CD2E73"/>
    <w:rsid w:val="00CD386F"/>
    <w:rsid w:val="00CD3BEF"/>
    <w:rsid w:val="00CD475C"/>
    <w:rsid w:val="00CD4871"/>
    <w:rsid w:val="00CD537E"/>
    <w:rsid w:val="00CE26C8"/>
    <w:rsid w:val="00CE2838"/>
    <w:rsid w:val="00CE2F08"/>
    <w:rsid w:val="00CE3EE3"/>
    <w:rsid w:val="00CE4EF9"/>
    <w:rsid w:val="00CE5069"/>
    <w:rsid w:val="00CE55A3"/>
    <w:rsid w:val="00CE5B45"/>
    <w:rsid w:val="00CE6DFD"/>
    <w:rsid w:val="00CE7C57"/>
    <w:rsid w:val="00CF02B8"/>
    <w:rsid w:val="00CF1129"/>
    <w:rsid w:val="00CF13D8"/>
    <w:rsid w:val="00CF237E"/>
    <w:rsid w:val="00CF370D"/>
    <w:rsid w:val="00CF48EA"/>
    <w:rsid w:val="00CF7946"/>
    <w:rsid w:val="00D00C75"/>
    <w:rsid w:val="00D00ED0"/>
    <w:rsid w:val="00D02285"/>
    <w:rsid w:val="00D040FC"/>
    <w:rsid w:val="00D04C49"/>
    <w:rsid w:val="00D0541A"/>
    <w:rsid w:val="00D1077F"/>
    <w:rsid w:val="00D11CE5"/>
    <w:rsid w:val="00D11D42"/>
    <w:rsid w:val="00D13977"/>
    <w:rsid w:val="00D1455F"/>
    <w:rsid w:val="00D14C47"/>
    <w:rsid w:val="00D14CFD"/>
    <w:rsid w:val="00D15547"/>
    <w:rsid w:val="00D176E2"/>
    <w:rsid w:val="00D17722"/>
    <w:rsid w:val="00D17853"/>
    <w:rsid w:val="00D218F9"/>
    <w:rsid w:val="00D265ED"/>
    <w:rsid w:val="00D27811"/>
    <w:rsid w:val="00D3040B"/>
    <w:rsid w:val="00D31025"/>
    <w:rsid w:val="00D32F06"/>
    <w:rsid w:val="00D34930"/>
    <w:rsid w:val="00D369A5"/>
    <w:rsid w:val="00D4333E"/>
    <w:rsid w:val="00D4371C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4E12"/>
    <w:rsid w:val="00D56A7B"/>
    <w:rsid w:val="00D577B6"/>
    <w:rsid w:val="00D60004"/>
    <w:rsid w:val="00D609F7"/>
    <w:rsid w:val="00D61DCD"/>
    <w:rsid w:val="00D63900"/>
    <w:rsid w:val="00D63F9B"/>
    <w:rsid w:val="00D64F94"/>
    <w:rsid w:val="00D65B53"/>
    <w:rsid w:val="00D66518"/>
    <w:rsid w:val="00D72A17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46A5"/>
    <w:rsid w:val="00D857B2"/>
    <w:rsid w:val="00D85F5F"/>
    <w:rsid w:val="00D872CC"/>
    <w:rsid w:val="00D913C3"/>
    <w:rsid w:val="00D921EF"/>
    <w:rsid w:val="00D92B30"/>
    <w:rsid w:val="00D93C8B"/>
    <w:rsid w:val="00D94390"/>
    <w:rsid w:val="00D966CB"/>
    <w:rsid w:val="00D97A55"/>
    <w:rsid w:val="00DA01B2"/>
    <w:rsid w:val="00DA0A73"/>
    <w:rsid w:val="00DA1162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B70AD"/>
    <w:rsid w:val="00DC0E11"/>
    <w:rsid w:val="00DC138D"/>
    <w:rsid w:val="00DC2FFF"/>
    <w:rsid w:val="00DC3E41"/>
    <w:rsid w:val="00DC422A"/>
    <w:rsid w:val="00DC4551"/>
    <w:rsid w:val="00DC5068"/>
    <w:rsid w:val="00DC78C9"/>
    <w:rsid w:val="00DD1578"/>
    <w:rsid w:val="00DD1AC1"/>
    <w:rsid w:val="00DD2FCE"/>
    <w:rsid w:val="00DD357A"/>
    <w:rsid w:val="00DD5633"/>
    <w:rsid w:val="00DD6746"/>
    <w:rsid w:val="00DE0783"/>
    <w:rsid w:val="00DE20B9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45A4"/>
    <w:rsid w:val="00DF5EDA"/>
    <w:rsid w:val="00DF770D"/>
    <w:rsid w:val="00DF77C0"/>
    <w:rsid w:val="00E023B5"/>
    <w:rsid w:val="00E05603"/>
    <w:rsid w:val="00E056B9"/>
    <w:rsid w:val="00E05B4A"/>
    <w:rsid w:val="00E06223"/>
    <w:rsid w:val="00E06CBC"/>
    <w:rsid w:val="00E070E4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69F7"/>
    <w:rsid w:val="00E172FF"/>
    <w:rsid w:val="00E17EC6"/>
    <w:rsid w:val="00E202B1"/>
    <w:rsid w:val="00E21932"/>
    <w:rsid w:val="00E23B46"/>
    <w:rsid w:val="00E23CFB"/>
    <w:rsid w:val="00E24AF8"/>
    <w:rsid w:val="00E24BD6"/>
    <w:rsid w:val="00E25CBB"/>
    <w:rsid w:val="00E3221F"/>
    <w:rsid w:val="00E3244E"/>
    <w:rsid w:val="00E36D13"/>
    <w:rsid w:val="00E426AE"/>
    <w:rsid w:val="00E42781"/>
    <w:rsid w:val="00E443D1"/>
    <w:rsid w:val="00E44CF8"/>
    <w:rsid w:val="00E4561B"/>
    <w:rsid w:val="00E46B7B"/>
    <w:rsid w:val="00E46FF8"/>
    <w:rsid w:val="00E471E4"/>
    <w:rsid w:val="00E50526"/>
    <w:rsid w:val="00E510B8"/>
    <w:rsid w:val="00E517D2"/>
    <w:rsid w:val="00E51BFF"/>
    <w:rsid w:val="00E522DE"/>
    <w:rsid w:val="00E5232A"/>
    <w:rsid w:val="00E52460"/>
    <w:rsid w:val="00E53779"/>
    <w:rsid w:val="00E537E0"/>
    <w:rsid w:val="00E53F97"/>
    <w:rsid w:val="00E54A9E"/>
    <w:rsid w:val="00E54C5B"/>
    <w:rsid w:val="00E55218"/>
    <w:rsid w:val="00E5548F"/>
    <w:rsid w:val="00E56D86"/>
    <w:rsid w:val="00E578FF"/>
    <w:rsid w:val="00E60A3C"/>
    <w:rsid w:val="00E61F0F"/>
    <w:rsid w:val="00E62E28"/>
    <w:rsid w:val="00E63D5D"/>
    <w:rsid w:val="00E6446D"/>
    <w:rsid w:val="00E651BB"/>
    <w:rsid w:val="00E66221"/>
    <w:rsid w:val="00E67D78"/>
    <w:rsid w:val="00E714C9"/>
    <w:rsid w:val="00E71D58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30C2"/>
    <w:rsid w:val="00E832AA"/>
    <w:rsid w:val="00E84BAA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97EC5"/>
    <w:rsid w:val="00EA0F5A"/>
    <w:rsid w:val="00EA1524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B67A9"/>
    <w:rsid w:val="00EB77F1"/>
    <w:rsid w:val="00EB7DF6"/>
    <w:rsid w:val="00EC0315"/>
    <w:rsid w:val="00EC12D5"/>
    <w:rsid w:val="00EC29BC"/>
    <w:rsid w:val="00EC680D"/>
    <w:rsid w:val="00EC7FBD"/>
    <w:rsid w:val="00ED0168"/>
    <w:rsid w:val="00ED1186"/>
    <w:rsid w:val="00ED2D26"/>
    <w:rsid w:val="00ED2ED1"/>
    <w:rsid w:val="00ED4B78"/>
    <w:rsid w:val="00ED5326"/>
    <w:rsid w:val="00ED5776"/>
    <w:rsid w:val="00ED5E11"/>
    <w:rsid w:val="00ED692A"/>
    <w:rsid w:val="00ED6C8F"/>
    <w:rsid w:val="00ED7569"/>
    <w:rsid w:val="00EE0601"/>
    <w:rsid w:val="00EE36A6"/>
    <w:rsid w:val="00EE50A1"/>
    <w:rsid w:val="00EE6686"/>
    <w:rsid w:val="00EE6A9F"/>
    <w:rsid w:val="00EE6B6B"/>
    <w:rsid w:val="00EE6BD8"/>
    <w:rsid w:val="00EF2186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2441A"/>
    <w:rsid w:val="00F30244"/>
    <w:rsid w:val="00F312FF"/>
    <w:rsid w:val="00F32B48"/>
    <w:rsid w:val="00F33F40"/>
    <w:rsid w:val="00F34593"/>
    <w:rsid w:val="00F34717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6919"/>
    <w:rsid w:val="00F66B27"/>
    <w:rsid w:val="00F66F76"/>
    <w:rsid w:val="00F679D7"/>
    <w:rsid w:val="00F72C89"/>
    <w:rsid w:val="00F75A6E"/>
    <w:rsid w:val="00F762EF"/>
    <w:rsid w:val="00F76F93"/>
    <w:rsid w:val="00F779BD"/>
    <w:rsid w:val="00F80016"/>
    <w:rsid w:val="00F80D68"/>
    <w:rsid w:val="00F80E17"/>
    <w:rsid w:val="00F8108E"/>
    <w:rsid w:val="00F81612"/>
    <w:rsid w:val="00F827CC"/>
    <w:rsid w:val="00F86C40"/>
    <w:rsid w:val="00F87039"/>
    <w:rsid w:val="00F911A8"/>
    <w:rsid w:val="00F918CD"/>
    <w:rsid w:val="00F91CEB"/>
    <w:rsid w:val="00F9261C"/>
    <w:rsid w:val="00F942B4"/>
    <w:rsid w:val="00F97FE7"/>
    <w:rsid w:val="00FA0586"/>
    <w:rsid w:val="00FA0899"/>
    <w:rsid w:val="00FA0EE6"/>
    <w:rsid w:val="00FA210B"/>
    <w:rsid w:val="00FA43D4"/>
    <w:rsid w:val="00FA6921"/>
    <w:rsid w:val="00FB16FF"/>
    <w:rsid w:val="00FB1FC7"/>
    <w:rsid w:val="00FB217D"/>
    <w:rsid w:val="00FB44A9"/>
    <w:rsid w:val="00FB6FDB"/>
    <w:rsid w:val="00FC00FC"/>
    <w:rsid w:val="00FC135D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F0538"/>
    <w:rsid w:val="00FF07A5"/>
    <w:rsid w:val="00FF0C71"/>
    <w:rsid w:val="00FF1741"/>
    <w:rsid w:val="00FF1DE4"/>
    <w:rsid w:val="00FF4341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FF4341"/>
    <w:rPr>
      <w:color w:val="0000FF"/>
      <w:u w:val="single"/>
    </w:rPr>
  </w:style>
  <w:style w:type="paragraph" w:customStyle="1" w:styleId="210">
    <w:name w:val="Основной текст 21"/>
    <w:basedOn w:val="a"/>
    <w:rsid w:val="00FC135D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85C3E"/>
    <w:pPr>
      <w:suppressAutoHyphens w:val="0"/>
      <w:spacing w:after="315" w:line="315" w:lineRule="atLeast"/>
    </w:pPr>
    <w:rPr>
      <w:sz w:val="24"/>
      <w:szCs w:val="24"/>
      <w:lang w:val="x-none" w:eastAsia="x-none"/>
    </w:rPr>
  </w:style>
  <w:style w:type="character" w:customStyle="1" w:styleId="HTML0">
    <w:name w:val="Адрес HTML Знак"/>
    <w:basedOn w:val="a0"/>
    <w:link w:val="HTML"/>
    <w:uiPriority w:val="99"/>
    <w:semiHidden/>
    <w:rsid w:val="00C85C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ory-bodyintroduction1">
    <w:name w:val="story-body__introduction1"/>
    <w:basedOn w:val="a"/>
    <w:rsid w:val="00C85C3E"/>
    <w:pPr>
      <w:suppressAutoHyphens w:val="0"/>
      <w:spacing w:before="360" w:after="100" w:afterAutospacing="1"/>
    </w:pPr>
    <w:rPr>
      <w:b/>
      <w:bCs/>
      <w:color w:val="40404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5"/>
    <w:rsid w:val="00E524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E52460"/>
    <w:pPr>
      <w:widowControl w:val="0"/>
      <w:shd w:val="clear" w:color="auto" w:fill="FFFFFF"/>
      <w:suppressAutoHyphens w:val="0"/>
      <w:spacing w:before="300" w:after="60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FF4341"/>
    <w:rPr>
      <w:color w:val="0000FF"/>
      <w:u w:val="single"/>
    </w:rPr>
  </w:style>
  <w:style w:type="paragraph" w:customStyle="1" w:styleId="210">
    <w:name w:val="Основной текст 21"/>
    <w:basedOn w:val="a"/>
    <w:rsid w:val="00FC135D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85C3E"/>
    <w:pPr>
      <w:suppressAutoHyphens w:val="0"/>
      <w:spacing w:after="315" w:line="315" w:lineRule="atLeast"/>
    </w:pPr>
    <w:rPr>
      <w:sz w:val="24"/>
      <w:szCs w:val="24"/>
      <w:lang w:val="x-none" w:eastAsia="x-none"/>
    </w:rPr>
  </w:style>
  <w:style w:type="character" w:customStyle="1" w:styleId="HTML0">
    <w:name w:val="Адрес HTML Знак"/>
    <w:basedOn w:val="a0"/>
    <w:link w:val="HTML"/>
    <w:uiPriority w:val="99"/>
    <w:semiHidden/>
    <w:rsid w:val="00C85C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ory-bodyintroduction1">
    <w:name w:val="story-body__introduction1"/>
    <w:basedOn w:val="a"/>
    <w:rsid w:val="00C85C3E"/>
    <w:pPr>
      <w:suppressAutoHyphens w:val="0"/>
      <w:spacing w:before="360" w:after="100" w:afterAutospacing="1"/>
    </w:pPr>
    <w:rPr>
      <w:b/>
      <w:bCs/>
      <w:color w:val="40404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5"/>
    <w:rsid w:val="00E524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E52460"/>
    <w:pPr>
      <w:widowControl w:val="0"/>
      <w:shd w:val="clear" w:color="auto" w:fill="FFFFFF"/>
      <w:suppressAutoHyphens w:val="0"/>
      <w:spacing w:before="300" w:after="60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A04A-5C0C-4B42-A23E-EE9F2C71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4056</Words>
  <Characters>23121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>О внесении дополнений в Положение о бюджетном процессе в городе Обнинске, утверж</vt:lpstr>
      <vt:lpstr/>
      <vt:lpstr>О проекте решения Обнинского городского Собрания  «О бюджете города Обнинска на </vt:lpstr>
      <vt:lpstr>Коновалова Л.И. – начальник Управления финансов  Администрации города </vt:lpstr>
      <vt:lpstr>Артемьев Г.Ю. – председатель Контрольно-счетной палаты МО «Город Обнинск»</vt:lpstr>
      <vt:lpstr>    О признании утратившим силу решения Обнинского городского Собрания от 29.01.2008</vt:lpstr>
      <vt:lpstr>    Пояснил, что статьей 2 вышеуказанного Федерального закона приостанавливается до </vt:lpstr>
      <vt:lpstr>    - в части утверждения законом (решением) о бюджете в составе основных характерис</vt:lpstr>
      <vt:lpstr>    - в части представления в составе документов и материалов, представляемых одновр</vt:lpstr>
      <vt:lpstr>    Данный проект решения рассмотрен на комитете по бюджету, финансам и налогам и ре</vt:lpstr>
      <vt:lpstr>    </vt:lpstr>
      <vt:lpstr>    ВИКУЛИН В.В. предоставил слово Коноваловой Л.И.</vt:lpstr>
      <vt:lpstr>    </vt:lpstr>
      <vt:lpstr>    ВИКУЛИН В.В. поставил проект решения на голосование.</vt:lpstr>
      <vt:lpstr>    СЛУШАЛИ: АНАНЬЕВА Г.Е. по третьему вопросу повестки заседания городского Собрани</vt:lpstr>
      <vt:lpstr>    АНАНЬЕВ Г.Е. доложил, что прогноз социально-экономического развития города Обнин</vt:lpstr>
      <vt:lpstr>    Сказал, что основываясь на  показателях отдельных секторов экономики города в те</vt:lpstr>
      <vt:lpstr>    Сообщил, что касается производственной промышленности, по итогам 2016 года, объе</vt:lpstr>
      <vt:lpstr>    Сказал, что совокупный объем строительных работ, выполненных собственными силами</vt:lpstr>
      <vt:lpstr>    Отметил, что, по оценке, объем инвестиций в основной капитал в 2016 году  состав</vt:lpstr>
      <vt:lpstr>    По прогнозу: объем инвестиций ожидается несколько ниже отчетного периода - от  7</vt:lpstr>
      <vt:lpstr>    Население города Обнинска, по состоянию на 01 октября 2016 года, составляет 113 </vt:lpstr>
      <vt:lpstr>    Сказал, что на предприятиях и в организациях города занято 48,1 тыс. работников,</vt:lpstr>
      <vt:lpstr>    Сообщил, что на территории города осуществляют деятельность более 2,5 тысяч пред</vt:lpstr>
      <vt:lpstr>    Объем прибыли прибыльных организаций за 2016 год оценивается в 3,9 млрд. рублей </vt:lpstr>
      <vt:lpstr>    Добавил, что на территории города продолжают реализовываться отдельные крупные и</vt:lpstr>
      <vt:lpstr>    Отметила, что параметры бюджета города определены исходя из реальной экономическ</vt:lpstr>
      <vt:lpstr>    Сказала, что город Обнинск является наукоградом, также имеет статус городского о</vt:lpstr>
      <vt:lpstr>    Отметила, что общий объем расходов на 2017 год планируется  в сумме  3 250 млн. </vt:lpstr>
      <vt:lpstr>    Сообщила, что на 1 января 2017 года верхний предел муниципального внутреннего до</vt:lpstr>
      <vt:lpstr>    Параметры бюджета позволят обеспечить финансирование всех расходных полномочий б</vt:lpstr>
      <vt:lpstr>    Администрация города просит уважаемых депутатов утвердить проект бюджета города </vt:lpstr>
      <vt:lpstr>    - значительный объем задолженности по неналоговым доходам по состоянию на 01.10.</vt:lpstr>
      <vt:lpstr>    - Одобрить представленный Администрацией города проект решения Обнинского городс</vt:lpstr>
      <vt:lpstr>    - Направить проект решения Обнинского городского Собрания «О проекте решения Обн</vt:lpstr>
      <vt:lpstr>    - Рекомендовать Администрации города более эффективно использовать имущество, на</vt:lpstr>
      <vt:lpstr>    - Усилить контроль за поступлением в бюджет города доходов от сдачи в аренду иму</vt:lpstr>
      <vt:lpstr>    - Принять меры по сокращению задолженности по земельному налогу.</vt:lpstr>
    </vt:vector>
  </TitlesOfParts>
  <Company/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2016-12-29T11:35:00Z</cp:lastPrinted>
  <dcterms:created xsi:type="dcterms:W3CDTF">2016-12-29T11:37:00Z</dcterms:created>
  <dcterms:modified xsi:type="dcterms:W3CDTF">2016-12-29T11:37:00Z</dcterms:modified>
</cp:coreProperties>
</file>